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12E" w:rsidRDefault="000A712E">
      <w:pPr>
        <w:rPr>
          <w:b/>
        </w:rPr>
      </w:pPr>
      <w:r>
        <w:rPr>
          <w:b/>
        </w:rPr>
        <w:t>ΕΙΔΙΚΟΤΗΤΑ :  ΓΡΑΜΜΑΤΕΑΣ  ΑΝΩΤΕΡΩΝ  ΚΑΙ  ΑΝΩΤΑΤΩΝ  ΣΤΕΛΕΧΩΝ</w:t>
      </w:r>
    </w:p>
    <w:p w:rsidR="000A712E" w:rsidRDefault="000A712E">
      <w:pPr>
        <w:rPr>
          <w:b/>
        </w:rPr>
      </w:pPr>
    </w:p>
    <w:p w:rsidR="001729B4" w:rsidRDefault="00C93D9D">
      <w:pPr>
        <w:rPr>
          <w:b/>
        </w:rPr>
      </w:pPr>
      <w:r w:rsidRPr="007F5FC6">
        <w:rPr>
          <w:b/>
        </w:rPr>
        <w:t>ΘΕΜΑΤΑ    ΕΞΕΤΑΣΕΩΝ     ΠΙΣΤΟΠΟΙΗΣΗΣ</w:t>
      </w:r>
      <w:r w:rsidR="000A712E">
        <w:rPr>
          <w:b/>
        </w:rPr>
        <w:t xml:space="preserve">   </w:t>
      </w:r>
    </w:p>
    <w:p w:rsidR="00C93D9D" w:rsidRPr="007F5FC6" w:rsidRDefault="00C93D9D">
      <w:pPr>
        <w:rPr>
          <w:b/>
        </w:rPr>
      </w:pPr>
      <w:r w:rsidRPr="007F5FC6">
        <w:rPr>
          <w:b/>
        </w:rPr>
        <w:t xml:space="preserve">ΟΜΑΔΑ  Α.   ΓΕΝΙΚΕΣ </w:t>
      </w:r>
      <w:r w:rsidR="000A712E">
        <w:rPr>
          <w:b/>
        </w:rPr>
        <w:t xml:space="preserve"> ΕΡΩΤΗΣΕΙΣ</w:t>
      </w:r>
    </w:p>
    <w:p w:rsidR="00C93D9D" w:rsidRPr="007F5FC6" w:rsidRDefault="00C93D9D" w:rsidP="00C93D9D">
      <w:pPr>
        <w:pStyle w:val="a3"/>
        <w:numPr>
          <w:ilvl w:val="0"/>
          <w:numId w:val="2"/>
        </w:numPr>
        <w:rPr>
          <w:b/>
        </w:rPr>
      </w:pPr>
      <w:r w:rsidRPr="007F5FC6">
        <w:rPr>
          <w:b/>
        </w:rPr>
        <w:t xml:space="preserve">Τι γνωρίζετε σχετικά με το « απόρρητο » της </w:t>
      </w:r>
      <w:r w:rsidR="007F5FC6" w:rsidRPr="007F5FC6">
        <w:rPr>
          <w:b/>
        </w:rPr>
        <w:t>αλληλογραφίας;</w:t>
      </w:r>
    </w:p>
    <w:p w:rsidR="00C93D9D" w:rsidRDefault="00C93D9D" w:rsidP="00C93D9D">
      <w:pPr>
        <w:pStyle w:val="a3"/>
      </w:pPr>
    </w:p>
    <w:p w:rsidR="00C93D9D" w:rsidRDefault="00C93D9D" w:rsidP="000A712E">
      <w:r>
        <w:t xml:space="preserve"> Το απόρρητο της αλληλογραφίας, όπως ορίζει το άρθρο 19 του Συντάγματος, είναι απαραβίαστο.  </w:t>
      </w:r>
      <w:r w:rsidR="004B34F0">
        <w:t>Όλοι</w:t>
      </w:r>
      <w:r>
        <w:t xml:space="preserve"> οι άνθρωποι είναι ελεύθεροι να  ανταλλάσουν τις απόψεις τους μέσω έντυπης </w:t>
      </w:r>
      <w:r w:rsidR="007F5FC6">
        <w:t xml:space="preserve"> ή </w:t>
      </w:r>
      <w:r>
        <w:t xml:space="preserve"> ηλεκτρονικής αλληλογραφίας</w:t>
      </w:r>
      <w:r w:rsidR="007F5FC6">
        <w:t xml:space="preserve"> χωρίς να μπορεί να πληροφορηθεί το περιεχόμενό τους οποιοδήποτε κρατική αρχή ή άτομο. Εξαιρέσεις γίνονται με εισαγγελική απόφαση για λόγους εθνικής ασφάλειας ή εξακρίβωση σοβαρών εγκλημάτων.</w:t>
      </w:r>
    </w:p>
    <w:p w:rsidR="007F5FC6" w:rsidRDefault="007F5FC6" w:rsidP="00C93D9D">
      <w:pPr>
        <w:pStyle w:val="a3"/>
      </w:pPr>
    </w:p>
    <w:p w:rsidR="007F5FC6" w:rsidRPr="007F5FC6" w:rsidRDefault="007F5FC6" w:rsidP="007F5FC6">
      <w:pPr>
        <w:pStyle w:val="a3"/>
        <w:numPr>
          <w:ilvl w:val="0"/>
          <w:numId w:val="2"/>
        </w:numPr>
        <w:rPr>
          <w:b/>
        </w:rPr>
      </w:pPr>
      <w:r w:rsidRPr="007F5FC6">
        <w:rPr>
          <w:b/>
        </w:rPr>
        <w:t>Ποια είναι αναλυτικά τα στάδια της εισερχόμενης αλληλογραφίας;</w:t>
      </w:r>
    </w:p>
    <w:p w:rsidR="007F5FC6" w:rsidRDefault="007F5FC6" w:rsidP="007F5FC6">
      <w:pPr>
        <w:ind w:left="720"/>
      </w:pPr>
      <w:r>
        <w:t xml:space="preserve"> Τα στάδια της εισερχόμενης αλληλογραφίας είναι τα εξής :</w:t>
      </w:r>
    </w:p>
    <w:p w:rsidR="007F5FC6" w:rsidRDefault="007F5FC6" w:rsidP="007F5FC6">
      <w:pPr>
        <w:pStyle w:val="a3"/>
        <w:numPr>
          <w:ilvl w:val="0"/>
          <w:numId w:val="3"/>
        </w:numPr>
      </w:pPr>
      <w:r>
        <w:t>Το στάδιο της παραλαβής</w:t>
      </w:r>
    </w:p>
    <w:p w:rsidR="007F5FC6" w:rsidRDefault="007F5FC6" w:rsidP="007F5FC6">
      <w:pPr>
        <w:pStyle w:val="a3"/>
        <w:numPr>
          <w:ilvl w:val="0"/>
          <w:numId w:val="3"/>
        </w:numPr>
      </w:pPr>
      <w:r>
        <w:t>Το στάδιο της διαλογής. η αλληλογραφία ταξινομείται σε «προσωπικές», «απόρρητες», «επείγουσες»</w:t>
      </w:r>
      <w:r w:rsidR="00CC24FA">
        <w:t xml:space="preserve"> κ «κοινές » επιστολές κ παραδίδεται στα αρμόδια τμήματα- υπαλλήλους της οντότητας- υπηρεσίας.</w:t>
      </w:r>
    </w:p>
    <w:p w:rsidR="00CC24FA" w:rsidRDefault="00CC24FA" w:rsidP="007F5FC6">
      <w:pPr>
        <w:pStyle w:val="a3"/>
        <w:numPr>
          <w:ilvl w:val="0"/>
          <w:numId w:val="3"/>
        </w:numPr>
      </w:pPr>
      <w:r>
        <w:t>Το στάδιο της αποσφράγισης κ ανάγνωσης. Το άτομο που έχει οριστεί από την επιχείρηση – υπηρεσία αποσφραγίζει κ διαβάζει τις επιστολές.</w:t>
      </w:r>
    </w:p>
    <w:p w:rsidR="00CC24FA" w:rsidRDefault="00CC24FA" w:rsidP="007F5FC6">
      <w:pPr>
        <w:pStyle w:val="a3"/>
        <w:numPr>
          <w:ilvl w:val="0"/>
          <w:numId w:val="3"/>
        </w:numPr>
      </w:pPr>
      <w:r>
        <w:t>Το στάδιο του χαρακτηρισμού. Το άτομο που έχει οριστεί από την επιχείρηση/υπηρεσία</w:t>
      </w:r>
      <w:r w:rsidR="00E41DA8">
        <w:t xml:space="preserve"> χρεώνει στην υπηρεσία, το τμήμα ή στον αρμόδιο υπάλληλο της επιχείρησης την αντίστοιχη αλληλογραφία.</w:t>
      </w:r>
    </w:p>
    <w:p w:rsidR="00CC24FA" w:rsidRDefault="00E41DA8" w:rsidP="007F5FC6">
      <w:pPr>
        <w:pStyle w:val="a3"/>
        <w:numPr>
          <w:ilvl w:val="0"/>
          <w:numId w:val="3"/>
        </w:numPr>
      </w:pPr>
      <w:r>
        <w:t>Το στάδιο της καταχώρησης. Το άτομο που έχει οριστεί από την επιχείρηση, καταχωρεί την εισερχόμενη αλληλογραφία σε ειδικό χώρο στον Η/Υ που λέγεται  ( πρωτόκολλο ).</w:t>
      </w:r>
    </w:p>
    <w:p w:rsidR="00E41DA8" w:rsidRDefault="00E41DA8" w:rsidP="007F5FC6">
      <w:pPr>
        <w:pStyle w:val="a3"/>
        <w:numPr>
          <w:ilvl w:val="0"/>
          <w:numId w:val="3"/>
        </w:numPr>
      </w:pPr>
      <w:r>
        <w:t xml:space="preserve">Το στάδιο της διανομής . Το άτομο που έχει οριστεί από την οντότητα διανέμει τα έγγραφα στα αρμόδια τμήματα. ο υπάλληλος που παραλαμβάνει το εισερχόμενο έγγραφο υπογράφει σε ειδικό βιβλίο « </w:t>
      </w:r>
      <w:r w:rsidR="00CD7993">
        <w:t>παράδοσης εγγράφων ».</w:t>
      </w:r>
    </w:p>
    <w:p w:rsidR="00CD7993" w:rsidRDefault="00CD7993" w:rsidP="00CD7993">
      <w:pPr>
        <w:pStyle w:val="a3"/>
      </w:pPr>
    </w:p>
    <w:p w:rsidR="00CD7993" w:rsidRPr="00CD7993" w:rsidRDefault="00CD7993" w:rsidP="00CD7993">
      <w:pPr>
        <w:pStyle w:val="a3"/>
        <w:numPr>
          <w:ilvl w:val="0"/>
          <w:numId w:val="2"/>
        </w:numPr>
        <w:rPr>
          <w:b/>
        </w:rPr>
      </w:pPr>
      <w:r w:rsidRPr="00CD7993">
        <w:rPr>
          <w:b/>
        </w:rPr>
        <w:t>Ποια είναι αναλυτικά τα στάδια της εξερχόμενης αλληλογραφίας;</w:t>
      </w:r>
    </w:p>
    <w:p w:rsidR="00CD7993" w:rsidRDefault="00CD7993" w:rsidP="00CD7993">
      <w:pPr>
        <w:jc w:val="both"/>
      </w:pPr>
      <w:r>
        <w:t xml:space="preserve"> Τα στάδια της εξερχόμενης αλληλογραφίας είναι τα εξής :</w:t>
      </w:r>
    </w:p>
    <w:p w:rsidR="00CD7993" w:rsidRDefault="00CD7993" w:rsidP="00CD7993">
      <w:pPr>
        <w:pStyle w:val="a3"/>
        <w:numPr>
          <w:ilvl w:val="0"/>
          <w:numId w:val="4"/>
        </w:numPr>
        <w:jc w:val="both"/>
      </w:pPr>
      <w:r>
        <w:t>Στάδιο σύνταξης κ πληκτρολόγησης του εγγράφου</w:t>
      </w:r>
    </w:p>
    <w:p w:rsidR="00CD7993" w:rsidRDefault="00CD7993" w:rsidP="00CD7993">
      <w:pPr>
        <w:pStyle w:val="a3"/>
        <w:numPr>
          <w:ilvl w:val="0"/>
          <w:numId w:val="4"/>
        </w:numPr>
        <w:jc w:val="both"/>
      </w:pPr>
      <w:r>
        <w:t>Στάδιο παραβολής κ μονογραφής. Το εξερχόμενο έγγραφο συγκρίνεται με το προσχέδιο κ εφόσον δεν υπάρχουν λάθη, μονογράφεται από τον αρμόδιο υπάλληλο.</w:t>
      </w:r>
    </w:p>
    <w:p w:rsidR="00CD7993" w:rsidRDefault="00CD7993" w:rsidP="00CD7993">
      <w:pPr>
        <w:pStyle w:val="a3"/>
        <w:numPr>
          <w:ilvl w:val="0"/>
          <w:numId w:val="4"/>
        </w:numPr>
        <w:jc w:val="both"/>
      </w:pPr>
      <w:r>
        <w:t>Στάδιο της υπογραφής. Το εξερχόμενο έγγραφο υπογράφεται από το άτομο που έχει το σχετικό δικαίωμα.</w:t>
      </w:r>
    </w:p>
    <w:p w:rsidR="00CD7993" w:rsidRDefault="00CD7993" w:rsidP="00CD7993">
      <w:pPr>
        <w:pStyle w:val="a3"/>
        <w:numPr>
          <w:ilvl w:val="0"/>
          <w:numId w:val="4"/>
        </w:numPr>
        <w:jc w:val="both"/>
      </w:pPr>
      <w:r>
        <w:lastRenderedPageBreak/>
        <w:t>Στάδιο της πρωτοκόλλησης. Το εξερχόμενο έγγραφο καταχωρείται στο Πρωτόκολλο.</w:t>
      </w:r>
    </w:p>
    <w:p w:rsidR="00CD7993" w:rsidRDefault="00D16FEC" w:rsidP="00CD7993">
      <w:pPr>
        <w:pStyle w:val="a3"/>
        <w:numPr>
          <w:ilvl w:val="0"/>
          <w:numId w:val="4"/>
        </w:numPr>
        <w:jc w:val="both"/>
      </w:pPr>
      <w:r>
        <w:t xml:space="preserve">Στάδιο της συμπλήρωσης των στοιχείων στο φάκελο κ της </w:t>
      </w:r>
      <w:proofErr w:type="spellStart"/>
      <w:r>
        <w:t>εμφακέλωσης</w:t>
      </w:r>
      <w:proofErr w:type="spellEnd"/>
      <w:r>
        <w:t xml:space="preserve">. Το εξερχόμενο έγγραφο, μαζί με όλα τα συνοδευτικά έγγραφα ( τιμολόγια, επιταγές, τιμοκατάλογοι </w:t>
      </w:r>
      <w:proofErr w:type="spellStart"/>
      <w:r>
        <w:t>κ.λ.π</w:t>
      </w:r>
      <w:proofErr w:type="spellEnd"/>
      <w:r>
        <w:t>. ) κλείνεται σε φάκελο. Στο εξωτερικό του φακέλου αναγράφεται η διεύθυνση του αποστολέα κ του αποδέκτη.</w:t>
      </w:r>
    </w:p>
    <w:p w:rsidR="00D16FEC" w:rsidRDefault="00D16FEC" w:rsidP="00D16FEC">
      <w:pPr>
        <w:pStyle w:val="a3"/>
        <w:jc w:val="both"/>
      </w:pPr>
    </w:p>
    <w:p w:rsidR="00D16FEC" w:rsidRPr="0095733F" w:rsidRDefault="00D16FEC" w:rsidP="00D16FEC">
      <w:pPr>
        <w:pStyle w:val="a3"/>
        <w:jc w:val="both"/>
        <w:rPr>
          <w:b/>
        </w:rPr>
      </w:pPr>
    </w:p>
    <w:p w:rsidR="000A712E" w:rsidRDefault="00D16FEC" w:rsidP="00D16FEC">
      <w:pPr>
        <w:pStyle w:val="a3"/>
        <w:numPr>
          <w:ilvl w:val="0"/>
          <w:numId w:val="2"/>
        </w:numPr>
        <w:jc w:val="both"/>
        <w:rPr>
          <w:b/>
        </w:rPr>
      </w:pPr>
      <w:r w:rsidRPr="0095733F">
        <w:rPr>
          <w:b/>
        </w:rPr>
        <w:t>Τι γνωρίζετε για το στάδιο καταχώρησης των εγγράφων;</w:t>
      </w:r>
    </w:p>
    <w:p w:rsidR="00D16FEC" w:rsidRPr="000A712E" w:rsidRDefault="00D16FEC" w:rsidP="000A712E">
      <w:pPr>
        <w:ind w:left="360"/>
        <w:jc w:val="both"/>
        <w:rPr>
          <w:b/>
        </w:rPr>
      </w:pPr>
      <w:r>
        <w:t xml:space="preserve"> Το άτομο που έχει οριστεί από την οντότητα, καταχωρεί την εισερχόμενη αλληλογραφία στο Πρωτόκολλο. Στο Πρωτόκολλο καταγράφεται η εισερχόμενη κ η εξερχόμενη αλληλογραφία. Στοιχεία της αλληλογραφίας που κατα</w:t>
      </w:r>
      <w:r w:rsidR="0095733F">
        <w:t>χωρούνται στο Πρωτόκολλο είναι τα εξής :</w:t>
      </w:r>
    </w:p>
    <w:p w:rsidR="0095733F" w:rsidRDefault="0095733F" w:rsidP="0095733F">
      <w:pPr>
        <w:pStyle w:val="a3"/>
        <w:numPr>
          <w:ilvl w:val="0"/>
          <w:numId w:val="5"/>
        </w:numPr>
        <w:jc w:val="both"/>
      </w:pPr>
      <w:r>
        <w:t>Ημερομηνία εισόδου κ έκδοσης του εγγράφου</w:t>
      </w:r>
    </w:p>
    <w:p w:rsidR="0095733F" w:rsidRDefault="0095733F" w:rsidP="0095733F">
      <w:pPr>
        <w:pStyle w:val="a3"/>
        <w:numPr>
          <w:ilvl w:val="0"/>
          <w:numId w:val="5"/>
        </w:numPr>
        <w:jc w:val="both"/>
      </w:pPr>
      <w:r>
        <w:t>Στοιχεία αποστολέα</w:t>
      </w:r>
    </w:p>
    <w:p w:rsidR="0095733F" w:rsidRDefault="0095733F" w:rsidP="0095733F">
      <w:pPr>
        <w:pStyle w:val="a3"/>
        <w:numPr>
          <w:ilvl w:val="0"/>
          <w:numId w:val="5"/>
        </w:numPr>
        <w:jc w:val="both"/>
      </w:pPr>
      <w:r>
        <w:t>Σύντομη περίληψη</w:t>
      </w:r>
    </w:p>
    <w:p w:rsidR="0095733F" w:rsidRDefault="0095733F" w:rsidP="0095733F">
      <w:pPr>
        <w:pStyle w:val="a3"/>
        <w:numPr>
          <w:ilvl w:val="0"/>
          <w:numId w:val="5"/>
        </w:numPr>
        <w:jc w:val="both"/>
      </w:pPr>
      <w:r>
        <w:t>Αρμόδιο τμήμα/ υπάλληλος για παραλαβή</w:t>
      </w:r>
    </w:p>
    <w:p w:rsidR="0095733F" w:rsidRDefault="0095733F" w:rsidP="0095733F">
      <w:pPr>
        <w:ind w:left="360"/>
        <w:jc w:val="both"/>
      </w:pPr>
      <w:r>
        <w:t>Κάθε εισερχόμενο έγγραφο, στο επάνω μέρος της πρώτης σελίδας, υπάρχει ειδική σφραγίδα, η οποία περιλαμβάνει τις εξής ενδείξεις :</w:t>
      </w:r>
    </w:p>
    <w:p w:rsidR="007C10AF" w:rsidRDefault="007C10AF" w:rsidP="007C10AF">
      <w:pPr>
        <w:pStyle w:val="a3"/>
        <w:numPr>
          <w:ilvl w:val="0"/>
          <w:numId w:val="6"/>
        </w:numPr>
        <w:jc w:val="both"/>
      </w:pPr>
      <w:r>
        <w:t>Ημερομηνία Λήψης</w:t>
      </w:r>
    </w:p>
    <w:p w:rsidR="007C10AF" w:rsidRDefault="007C10AF" w:rsidP="007C10AF">
      <w:pPr>
        <w:pStyle w:val="a3"/>
        <w:numPr>
          <w:ilvl w:val="0"/>
          <w:numId w:val="6"/>
        </w:numPr>
        <w:jc w:val="both"/>
      </w:pPr>
      <w:r>
        <w:t>Αριθμός Πρωτοκόλλου</w:t>
      </w:r>
    </w:p>
    <w:p w:rsidR="007C10AF" w:rsidRDefault="007C10AF" w:rsidP="007C10AF">
      <w:pPr>
        <w:pStyle w:val="a3"/>
        <w:numPr>
          <w:ilvl w:val="0"/>
          <w:numId w:val="6"/>
        </w:numPr>
        <w:jc w:val="both"/>
      </w:pPr>
      <w:r>
        <w:t>Αρμόδια Υπηρεσία /τμήμα</w:t>
      </w:r>
    </w:p>
    <w:p w:rsidR="007C10AF" w:rsidRDefault="007C10AF" w:rsidP="007C10AF">
      <w:pPr>
        <w:jc w:val="both"/>
      </w:pPr>
    </w:p>
    <w:p w:rsidR="007C10AF" w:rsidRPr="004B34F0" w:rsidRDefault="008E2AC3" w:rsidP="004B34F0">
      <w:pPr>
        <w:pStyle w:val="a3"/>
        <w:numPr>
          <w:ilvl w:val="0"/>
          <w:numId w:val="5"/>
        </w:numPr>
        <w:jc w:val="both"/>
        <w:rPr>
          <w:b/>
        </w:rPr>
      </w:pPr>
      <w:r w:rsidRPr="004B34F0">
        <w:rPr>
          <w:b/>
        </w:rPr>
        <w:t>Ποια θέματα αποτελούν αντικείμενο σύνταξης των εγκύκλιων κ ποια των προσωπικών εμπορικών επιστολών;</w:t>
      </w:r>
    </w:p>
    <w:p w:rsidR="008E2AC3" w:rsidRDefault="008E2AC3" w:rsidP="007C10AF">
      <w:pPr>
        <w:pStyle w:val="a3"/>
        <w:jc w:val="both"/>
      </w:pPr>
    </w:p>
    <w:p w:rsidR="008E2AC3" w:rsidRDefault="008E2AC3" w:rsidP="000A712E">
      <w:pPr>
        <w:jc w:val="both"/>
      </w:pPr>
      <w:r>
        <w:t>Αντικείμενο σύνταξης των εγκυκλίων εμπορικών επιστολών μπορεί να αποτελέσουν τα εξής:</w:t>
      </w:r>
    </w:p>
    <w:p w:rsidR="008E2AC3" w:rsidRDefault="008E2AC3" w:rsidP="007C10AF">
      <w:pPr>
        <w:pStyle w:val="a3"/>
        <w:jc w:val="both"/>
      </w:pPr>
    </w:p>
    <w:p w:rsidR="008E2AC3" w:rsidRDefault="004B34F0" w:rsidP="008E2AC3">
      <w:pPr>
        <w:pStyle w:val="a3"/>
        <w:numPr>
          <w:ilvl w:val="0"/>
          <w:numId w:val="7"/>
        </w:numPr>
        <w:jc w:val="both"/>
      </w:pPr>
      <w:r>
        <w:t>Ίδ</w:t>
      </w:r>
      <w:r w:rsidR="008E2AC3">
        <w:t>ρυση εταιρείας ( Ο.Ε, Ε.Ε, Α.Ε, Ε.Π.Ε )</w:t>
      </w:r>
    </w:p>
    <w:p w:rsidR="008E2AC3" w:rsidRDefault="004B34F0" w:rsidP="008E2AC3">
      <w:pPr>
        <w:pStyle w:val="a3"/>
        <w:numPr>
          <w:ilvl w:val="0"/>
          <w:numId w:val="7"/>
        </w:numPr>
        <w:jc w:val="both"/>
      </w:pPr>
      <w:r>
        <w:t>Ί</w:t>
      </w:r>
      <w:r w:rsidR="008E2AC3">
        <w:t>δρυση βιομηχανίας ή βιοτεχνίας ή υποκαταστήματος</w:t>
      </w:r>
    </w:p>
    <w:p w:rsidR="008E2AC3" w:rsidRDefault="008E2AC3" w:rsidP="008E2AC3">
      <w:pPr>
        <w:pStyle w:val="a3"/>
        <w:numPr>
          <w:ilvl w:val="0"/>
          <w:numId w:val="7"/>
        </w:numPr>
        <w:jc w:val="both"/>
      </w:pPr>
      <w:r>
        <w:t>Γνωστοποίηση αλλαγής επωνυμίας</w:t>
      </w:r>
    </w:p>
    <w:p w:rsidR="008E2AC3" w:rsidRDefault="008E2AC3" w:rsidP="008E2AC3">
      <w:pPr>
        <w:pStyle w:val="a3"/>
        <w:numPr>
          <w:ilvl w:val="0"/>
          <w:numId w:val="7"/>
        </w:numPr>
        <w:jc w:val="both"/>
      </w:pPr>
      <w:r>
        <w:t>Μεταφορά της έδρας ή αλλαγή διεύθυνσης της οντότητας</w:t>
      </w:r>
    </w:p>
    <w:p w:rsidR="008E2AC3" w:rsidRDefault="008E2AC3" w:rsidP="008E2AC3">
      <w:pPr>
        <w:pStyle w:val="a3"/>
        <w:numPr>
          <w:ilvl w:val="0"/>
          <w:numId w:val="7"/>
        </w:numPr>
        <w:jc w:val="both"/>
      </w:pPr>
      <w:r>
        <w:t>Γνωστοποίηση διακοπής των εργασιών της επιχείρησης</w:t>
      </w:r>
    </w:p>
    <w:p w:rsidR="008E2AC3" w:rsidRDefault="008E2AC3" w:rsidP="008E2AC3">
      <w:pPr>
        <w:pStyle w:val="a3"/>
        <w:numPr>
          <w:ilvl w:val="0"/>
          <w:numId w:val="7"/>
        </w:numPr>
        <w:jc w:val="both"/>
      </w:pPr>
      <w:r>
        <w:t>Γνωστοποίηση αύξησης ή μείωσης των τιμών</w:t>
      </w:r>
    </w:p>
    <w:p w:rsidR="008E2AC3" w:rsidRDefault="004B34F0" w:rsidP="008E2AC3">
      <w:pPr>
        <w:pStyle w:val="a3"/>
        <w:numPr>
          <w:ilvl w:val="0"/>
          <w:numId w:val="7"/>
        </w:numPr>
        <w:jc w:val="both"/>
      </w:pPr>
      <w:r>
        <w:t>Ί</w:t>
      </w:r>
      <w:r w:rsidR="008E2AC3">
        <w:t>δρυση εισαγωγικού κ εξαγωγικού οίκου</w:t>
      </w:r>
    </w:p>
    <w:p w:rsidR="008E2AC3" w:rsidRDefault="008E2AC3" w:rsidP="008E2AC3">
      <w:pPr>
        <w:pStyle w:val="a3"/>
        <w:numPr>
          <w:ilvl w:val="0"/>
          <w:numId w:val="7"/>
        </w:numPr>
        <w:jc w:val="both"/>
      </w:pPr>
      <w:r>
        <w:t xml:space="preserve">Αναγγελία παραγωγής νέου </w:t>
      </w:r>
      <w:r w:rsidR="009C6F2A">
        <w:t>προϊόντος</w:t>
      </w:r>
      <w:r>
        <w:t xml:space="preserve"> ή παραλαβής νέου εμπορεύματος</w:t>
      </w:r>
    </w:p>
    <w:p w:rsidR="009C6F2A" w:rsidRDefault="009C6F2A" w:rsidP="008E2AC3">
      <w:pPr>
        <w:pStyle w:val="a3"/>
        <w:numPr>
          <w:ilvl w:val="0"/>
          <w:numId w:val="7"/>
        </w:numPr>
        <w:jc w:val="both"/>
      </w:pPr>
      <w:r>
        <w:t>Γνωστοποίηση αύξησης ή μείωσης των τιμών</w:t>
      </w:r>
    </w:p>
    <w:p w:rsidR="009C6F2A" w:rsidRDefault="009C6F2A" w:rsidP="009C6F2A">
      <w:pPr>
        <w:jc w:val="both"/>
      </w:pPr>
      <w:r>
        <w:lastRenderedPageBreak/>
        <w:t>Αντικείμενο σύνταξης των προσωπικών εμπορικών επιστολών μπορεί να αποτελέσουν τα εξής :</w:t>
      </w:r>
    </w:p>
    <w:p w:rsidR="009C6F2A" w:rsidRDefault="009C6F2A" w:rsidP="009C6F2A">
      <w:pPr>
        <w:pStyle w:val="a3"/>
        <w:numPr>
          <w:ilvl w:val="0"/>
          <w:numId w:val="8"/>
        </w:numPr>
        <w:jc w:val="both"/>
      </w:pPr>
      <w:r>
        <w:t>Προσφορά εμπορευμάτων</w:t>
      </w:r>
    </w:p>
    <w:p w:rsidR="009C6F2A" w:rsidRDefault="009C6F2A" w:rsidP="009C6F2A">
      <w:pPr>
        <w:pStyle w:val="a3"/>
        <w:numPr>
          <w:ilvl w:val="0"/>
          <w:numId w:val="8"/>
        </w:numPr>
        <w:jc w:val="both"/>
      </w:pPr>
      <w:r>
        <w:t>Διακανονισμός λογαριασμών</w:t>
      </w:r>
    </w:p>
    <w:p w:rsidR="009C6F2A" w:rsidRDefault="009C6F2A" w:rsidP="009C6F2A">
      <w:pPr>
        <w:pStyle w:val="a3"/>
        <w:numPr>
          <w:ilvl w:val="0"/>
          <w:numId w:val="8"/>
        </w:numPr>
        <w:jc w:val="both"/>
      </w:pPr>
      <w:r>
        <w:t>Ζήτηση κ</w:t>
      </w:r>
      <w:r w:rsidR="004B34F0">
        <w:t>αι</w:t>
      </w:r>
      <w:r>
        <w:t xml:space="preserve"> παροχή πληροφοριών</w:t>
      </w:r>
    </w:p>
    <w:p w:rsidR="009C6F2A" w:rsidRDefault="009C6F2A" w:rsidP="009C6F2A">
      <w:pPr>
        <w:pStyle w:val="a3"/>
        <w:numPr>
          <w:ilvl w:val="0"/>
          <w:numId w:val="8"/>
        </w:numPr>
        <w:jc w:val="both"/>
      </w:pPr>
      <w:r>
        <w:t>Γνωστοποίηση αποστολής ή παραλαβής εμπορευμάτων</w:t>
      </w:r>
    </w:p>
    <w:p w:rsidR="009C6F2A" w:rsidRDefault="009C6F2A" w:rsidP="009C6F2A">
      <w:pPr>
        <w:pStyle w:val="a3"/>
        <w:numPr>
          <w:ilvl w:val="0"/>
          <w:numId w:val="8"/>
        </w:numPr>
        <w:jc w:val="both"/>
      </w:pPr>
      <w:r>
        <w:t>Προσφορά υπηρεσιών</w:t>
      </w:r>
    </w:p>
    <w:p w:rsidR="009C6F2A" w:rsidRDefault="009C6F2A" w:rsidP="009C6F2A">
      <w:pPr>
        <w:jc w:val="both"/>
      </w:pPr>
    </w:p>
    <w:p w:rsidR="009C6F2A" w:rsidRDefault="009C6F2A" w:rsidP="009C6F2A">
      <w:pPr>
        <w:pStyle w:val="a3"/>
        <w:numPr>
          <w:ilvl w:val="0"/>
          <w:numId w:val="8"/>
        </w:numPr>
        <w:jc w:val="both"/>
        <w:rPr>
          <w:b/>
        </w:rPr>
      </w:pPr>
      <w:r w:rsidRPr="009C6F2A">
        <w:rPr>
          <w:b/>
        </w:rPr>
        <w:t>Γιατί η καλή επικοινωνία συμβάλλει στην ανάπτυξη της παραγωγικότητας κ αποδοτικότητας των επιχειρήσεων</w:t>
      </w:r>
      <w:r w:rsidR="004B34F0">
        <w:rPr>
          <w:b/>
        </w:rPr>
        <w:t>;</w:t>
      </w:r>
    </w:p>
    <w:p w:rsidR="009C6F2A" w:rsidRPr="009C6F2A" w:rsidRDefault="009C6F2A" w:rsidP="009C6F2A">
      <w:pPr>
        <w:pStyle w:val="a3"/>
        <w:rPr>
          <w:b/>
        </w:rPr>
      </w:pPr>
    </w:p>
    <w:p w:rsidR="009C6F2A" w:rsidRDefault="00562833" w:rsidP="009C6F2A">
      <w:pPr>
        <w:pStyle w:val="a3"/>
        <w:ind w:left="360"/>
        <w:jc w:val="both"/>
      </w:pPr>
      <w:r>
        <w:t xml:space="preserve">Η ικανότητα των στελεχών να επικοινωνούν αποτελεσματικά αποτελεί βασική προϋπόθεση για τη λειτουργία τους, αφού επηρεάζει σημαντικά την ποιότητα των αποφάσεων κ των ανθρώπινων σχέσεων, την αποτελεσματικότητα της ηγεσίας, της καθοδήγησης </w:t>
      </w:r>
      <w:proofErr w:type="spellStart"/>
      <w:r>
        <w:t>κ.λ.π</w:t>
      </w:r>
      <w:proofErr w:type="spellEnd"/>
      <w:r>
        <w:t xml:space="preserve">. Συχνά τα πραγματικά αίτια δυσλειτουργιών, συγκρούσεων, κακής συνεργασίας, λανθασμένων αποφάσεων, έλλειψης συντονισμού </w:t>
      </w:r>
      <w:proofErr w:type="spellStart"/>
      <w:r>
        <w:t>κ.α</w:t>
      </w:r>
      <w:proofErr w:type="spellEnd"/>
      <w:r>
        <w:t xml:space="preserve"> οφείλονται στην ανεπαρκή επικοινωνία.</w:t>
      </w:r>
    </w:p>
    <w:p w:rsidR="00562833" w:rsidRDefault="00562833" w:rsidP="009C6F2A">
      <w:pPr>
        <w:pStyle w:val="a3"/>
        <w:ind w:left="360"/>
        <w:jc w:val="both"/>
      </w:pPr>
      <w:r>
        <w:t>Η επικοινωνία εξασφαλίζει την αποδοτικότητα της επιχείρησης, γιατί συμβάλλει στη δημιουργία της απαραίτητης συνοχής κ διευκολύνει παράλληλα τη συνεργασία κ το συντονισμό.</w:t>
      </w:r>
    </w:p>
    <w:p w:rsidR="00562833" w:rsidRDefault="00562833" w:rsidP="009C6F2A">
      <w:pPr>
        <w:pStyle w:val="a3"/>
        <w:ind w:left="360"/>
        <w:jc w:val="both"/>
      </w:pPr>
    </w:p>
    <w:p w:rsidR="00562833" w:rsidRDefault="00562833" w:rsidP="009C6F2A">
      <w:pPr>
        <w:pStyle w:val="a3"/>
        <w:ind w:left="360"/>
        <w:jc w:val="both"/>
      </w:pPr>
    </w:p>
    <w:p w:rsidR="00562833" w:rsidRDefault="00562833" w:rsidP="00057C1B">
      <w:pPr>
        <w:pStyle w:val="a3"/>
        <w:numPr>
          <w:ilvl w:val="0"/>
          <w:numId w:val="8"/>
        </w:numPr>
        <w:jc w:val="both"/>
        <w:rPr>
          <w:b/>
        </w:rPr>
      </w:pPr>
      <w:r>
        <w:rPr>
          <w:b/>
        </w:rPr>
        <w:t>Π</w:t>
      </w:r>
      <w:r w:rsidRPr="00562833">
        <w:rPr>
          <w:b/>
        </w:rPr>
        <w:t>οιοι είναι οι βασικοί κανόνες τηλεφωνικής επικοινωνίας;</w:t>
      </w:r>
    </w:p>
    <w:p w:rsidR="00057C1B" w:rsidRDefault="00057C1B" w:rsidP="00057C1B">
      <w:pPr>
        <w:jc w:val="both"/>
      </w:pPr>
      <w:r>
        <w:t xml:space="preserve"> 1. Να μιλάμε με ακρίβεια, σαφήνεια κ σύντομα.</w:t>
      </w:r>
    </w:p>
    <w:p w:rsidR="00057C1B" w:rsidRDefault="00057C1B" w:rsidP="00057C1B">
      <w:pPr>
        <w:jc w:val="both"/>
      </w:pPr>
      <w:r>
        <w:t>2. Να μιλάμε με ευγένεια, ήρεμα κ καθαρά.</w:t>
      </w:r>
    </w:p>
    <w:p w:rsidR="00057C1B" w:rsidRDefault="00057C1B" w:rsidP="00057C1B">
      <w:pPr>
        <w:jc w:val="both"/>
      </w:pPr>
      <w:r>
        <w:t>3. Η οικειότητα δεν ωφελεί πάντοτε.</w:t>
      </w:r>
    </w:p>
    <w:p w:rsidR="00057C1B" w:rsidRDefault="00057C1B" w:rsidP="00057C1B">
      <w:pPr>
        <w:jc w:val="both"/>
      </w:pPr>
      <w:r>
        <w:t>4. Να μην αφήνουμε τη θέση μας χωρίς αντικαταστάτη</w:t>
      </w:r>
    </w:p>
    <w:p w:rsidR="00057C1B" w:rsidRDefault="00057C1B" w:rsidP="00057C1B">
      <w:pPr>
        <w:jc w:val="both"/>
      </w:pPr>
      <w:r>
        <w:t>5. Να αποφεύγουμε τα προσωπικά μας τηλέφωνα.</w:t>
      </w:r>
    </w:p>
    <w:p w:rsidR="00057C1B" w:rsidRDefault="00057C1B" w:rsidP="00057C1B">
      <w:pPr>
        <w:jc w:val="both"/>
      </w:pPr>
      <w:r>
        <w:t>6. Όταν μας τηλεφωνούν απαντάμε αναφέροντας το όνομα της επιχείρησης</w:t>
      </w:r>
    </w:p>
    <w:p w:rsidR="00057C1B" w:rsidRDefault="00057C1B" w:rsidP="00057C1B">
      <w:pPr>
        <w:jc w:val="both"/>
      </w:pPr>
      <w:r>
        <w:t>7.Ζητάμε συγγνώμη σε περίπτωση λανθασμένης κλήσης</w:t>
      </w:r>
    </w:p>
    <w:p w:rsidR="00057C1B" w:rsidRDefault="00057C1B" w:rsidP="00057C1B">
      <w:pPr>
        <w:jc w:val="both"/>
      </w:pPr>
      <w:r>
        <w:t>8. Να μην αφήνουμε τον συνομιλητή μας να περιμένει αρκετή ώρα στο ακουστικό.</w:t>
      </w:r>
    </w:p>
    <w:p w:rsidR="00057C1B" w:rsidRDefault="00057C1B" w:rsidP="00057C1B">
      <w:pPr>
        <w:jc w:val="both"/>
      </w:pPr>
      <w:r>
        <w:t>9. Όταν συνδέουμε εξωτερική γραμμή με εσωτερική, πρέπει να αναφέρουμε το όνομα του πελάτη στο συνεργάτη μας.</w:t>
      </w:r>
      <w:r w:rsidR="004B34F0">
        <w:t xml:space="preserve"> </w:t>
      </w:r>
      <w:r>
        <w:t>Αν τυχόν απουσιάζει, σημειώνουμε τα στοιχεία του κ τον ενημερώνουμε</w:t>
      </w:r>
      <w:r w:rsidR="00482290">
        <w:t>.</w:t>
      </w:r>
    </w:p>
    <w:p w:rsidR="000574F0" w:rsidRDefault="000574F0" w:rsidP="00057C1B">
      <w:pPr>
        <w:jc w:val="both"/>
      </w:pPr>
    </w:p>
    <w:p w:rsidR="000574F0" w:rsidRDefault="000574F0" w:rsidP="00057C1B">
      <w:pPr>
        <w:jc w:val="both"/>
      </w:pPr>
    </w:p>
    <w:p w:rsidR="00482290" w:rsidRDefault="00482290" w:rsidP="00482290">
      <w:pPr>
        <w:pStyle w:val="a3"/>
        <w:numPr>
          <w:ilvl w:val="0"/>
          <w:numId w:val="8"/>
        </w:numPr>
        <w:jc w:val="both"/>
      </w:pPr>
      <w:r w:rsidRPr="00482290">
        <w:rPr>
          <w:b/>
        </w:rPr>
        <w:lastRenderedPageBreak/>
        <w:t>Τι είναι επικοινωνία</w:t>
      </w:r>
      <w:r>
        <w:t>;</w:t>
      </w:r>
    </w:p>
    <w:p w:rsidR="00482290" w:rsidRDefault="004B34F0" w:rsidP="00482290">
      <w:pPr>
        <w:jc w:val="both"/>
      </w:pPr>
      <w:r>
        <w:t xml:space="preserve">  </w:t>
      </w:r>
      <w:r w:rsidR="00482290">
        <w:t xml:space="preserve"> Η επικοινωνία είναι η διαδικασία με την οποία ένας πομπός Α ( άτομο, ομάδα ) μεταβιβάζει πληροφορίες, σκέψεις, ιδέες </w:t>
      </w:r>
      <w:proofErr w:type="spellStart"/>
      <w:r w:rsidR="00482290">
        <w:t>κ.λ.π</w:t>
      </w:r>
      <w:proofErr w:type="spellEnd"/>
      <w:r w:rsidR="00482290">
        <w:t>. σε ένα δέκτη Β ( ομάδα, άτομο ) με στόχο να ενεργήσει πάνω του με τρόπο ώστε να προκαλέσει σε αυτόν την εμφάνιση ιδεών, πράξεων, συναισθημάτων κ σε τελική ανάλυση να επηρεάσει την κατάστασή του κ τη συμπεριφορά του. Διεξάγεται με το γραπτό λόγο ή τον προφορικό λόγο.</w:t>
      </w:r>
    </w:p>
    <w:p w:rsidR="00482290" w:rsidRDefault="00482290" w:rsidP="00482290">
      <w:pPr>
        <w:jc w:val="both"/>
      </w:pPr>
    </w:p>
    <w:p w:rsidR="00482290" w:rsidRPr="00BE438C" w:rsidRDefault="00482290" w:rsidP="00482290">
      <w:pPr>
        <w:pStyle w:val="a3"/>
        <w:numPr>
          <w:ilvl w:val="0"/>
          <w:numId w:val="8"/>
        </w:numPr>
        <w:jc w:val="both"/>
        <w:rPr>
          <w:b/>
        </w:rPr>
      </w:pPr>
      <w:r w:rsidRPr="00BE438C">
        <w:rPr>
          <w:b/>
        </w:rPr>
        <w:t>Τι είναι δίκαιο;</w:t>
      </w:r>
    </w:p>
    <w:p w:rsidR="00482290" w:rsidRDefault="00482290" w:rsidP="00482290">
      <w:pPr>
        <w:jc w:val="both"/>
      </w:pPr>
      <w:r>
        <w:t>Δίκαιο είναι ένα σύνολο κανόνων, που θεσπίζονται από κάθε κράτος κατά μια ορισμένη διαδικασία κ</w:t>
      </w:r>
      <w:r w:rsidR="004B34F0">
        <w:t>αι</w:t>
      </w:r>
      <w:r>
        <w:t xml:space="preserve"> ρυθμίζουν με τρόπο υποχρεωτικό την οργάνωση κ</w:t>
      </w:r>
      <w:r w:rsidR="004B34F0">
        <w:t>αι</w:t>
      </w:r>
      <w:r>
        <w:t xml:space="preserve"> λειτουργία του κράτους κ τις σχέσεις των ανθρώπων που συμβιώνουν στο κράτος αυτό.</w:t>
      </w:r>
    </w:p>
    <w:p w:rsidR="00BE438C" w:rsidRDefault="00BE438C" w:rsidP="00482290">
      <w:pPr>
        <w:jc w:val="both"/>
      </w:pPr>
    </w:p>
    <w:p w:rsidR="00BE438C" w:rsidRPr="00BE438C" w:rsidRDefault="00BE438C" w:rsidP="00BE438C">
      <w:pPr>
        <w:pStyle w:val="a3"/>
        <w:numPr>
          <w:ilvl w:val="0"/>
          <w:numId w:val="8"/>
        </w:numPr>
        <w:jc w:val="both"/>
        <w:rPr>
          <w:b/>
        </w:rPr>
      </w:pPr>
      <w:r w:rsidRPr="00BE438C">
        <w:rPr>
          <w:b/>
        </w:rPr>
        <w:t>Τι εννοούμε στο δίκαιο φυσικό πρόσωπο κ</w:t>
      </w:r>
      <w:r w:rsidR="004B34F0">
        <w:rPr>
          <w:b/>
        </w:rPr>
        <w:t>αι</w:t>
      </w:r>
      <w:r w:rsidRPr="00BE438C">
        <w:rPr>
          <w:b/>
        </w:rPr>
        <w:t xml:space="preserve"> ποιες είναι οι ιδιότητές του:</w:t>
      </w:r>
    </w:p>
    <w:p w:rsidR="00BE438C" w:rsidRDefault="00BE438C" w:rsidP="00BE438C">
      <w:pPr>
        <w:jc w:val="both"/>
      </w:pPr>
      <w:r>
        <w:t>Φυσικό πρόσωπο στο δίκαιο, εννοούμε κάθε άνθρωπο που είναι ικανός να έχει δικαιώματα κ</w:t>
      </w:r>
      <w:r w:rsidR="004B34F0">
        <w:t>αι</w:t>
      </w:r>
      <w:r>
        <w:t xml:space="preserve"> υποχρεώσεις δηλ. είναι υποκείμενο δικαίου.</w:t>
      </w:r>
    </w:p>
    <w:p w:rsidR="00BE438C" w:rsidRDefault="00BE438C" w:rsidP="00BE438C">
      <w:pPr>
        <w:jc w:val="both"/>
      </w:pPr>
      <w:r>
        <w:t>Οι ιδιότητες του φυσικού προσώπου είναι :</w:t>
      </w:r>
    </w:p>
    <w:p w:rsidR="00BE438C" w:rsidRDefault="00BE438C" w:rsidP="00BE438C">
      <w:pPr>
        <w:pStyle w:val="a3"/>
        <w:numPr>
          <w:ilvl w:val="0"/>
          <w:numId w:val="9"/>
        </w:numPr>
        <w:jc w:val="both"/>
      </w:pPr>
      <w:r>
        <w:t>Το όνομα κ επώνυμο</w:t>
      </w:r>
    </w:p>
    <w:p w:rsidR="00BE438C" w:rsidRDefault="00BE438C" w:rsidP="00BE438C">
      <w:pPr>
        <w:pStyle w:val="a3"/>
        <w:numPr>
          <w:ilvl w:val="0"/>
          <w:numId w:val="9"/>
        </w:numPr>
        <w:jc w:val="both"/>
      </w:pPr>
      <w:r>
        <w:t>Η συγγένεια</w:t>
      </w:r>
    </w:p>
    <w:p w:rsidR="00BE438C" w:rsidRDefault="00BE438C" w:rsidP="00BE438C">
      <w:pPr>
        <w:pStyle w:val="a3"/>
        <w:numPr>
          <w:ilvl w:val="0"/>
          <w:numId w:val="9"/>
        </w:numPr>
        <w:jc w:val="both"/>
      </w:pPr>
      <w:r>
        <w:t>Το φύλλο</w:t>
      </w:r>
    </w:p>
    <w:p w:rsidR="00BE438C" w:rsidRDefault="00BE438C" w:rsidP="00BE438C">
      <w:pPr>
        <w:pStyle w:val="a3"/>
        <w:numPr>
          <w:ilvl w:val="0"/>
          <w:numId w:val="9"/>
        </w:numPr>
        <w:jc w:val="both"/>
      </w:pPr>
      <w:r>
        <w:t>Η κατοικία</w:t>
      </w:r>
    </w:p>
    <w:p w:rsidR="00BE438C" w:rsidRDefault="00BE438C" w:rsidP="00BE438C">
      <w:pPr>
        <w:pStyle w:val="a3"/>
        <w:numPr>
          <w:ilvl w:val="0"/>
          <w:numId w:val="9"/>
        </w:numPr>
        <w:jc w:val="both"/>
      </w:pPr>
      <w:r>
        <w:t>Η ιθαγένεια</w:t>
      </w:r>
    </w:p>
    <w:p w:rsidR="00BE438C" w:rsidRDefault="00BE438C" w:rsidP="00BE438C">
      <w:pPr>
        <w:pStyle w:val="a3"/>
        <w:numPr>
          <w:ilvl w:val="0"/>
          <w:numId w:val="9"/>
        </w:numPr>
        <w:jc w:val="both"/>
      </w:pPr>
      <w:r>
        <w:t>Η ηλικία</w:t>
      </w:r>
    </w:p>
    <w:p w:rsidR="00482290" w:rsidRDefault="00482290" w:rsidP="00482290">
      <w:pPr>
        <w:jc w:val="both"/>
      </w:pPr>
    </w:p>
    <w:p w:rsidR="00057C1B" w:rsidRPr="00057C1B" w:rsidRDefault="00057C1B" w:rsidP="00057C1B">
      <w:pPr>
        <w:jc w:val="both"/>
      </w:pPr>
    </w:p>
    <w:p w:rsidR="00D16FEC" w:rsidRDefault="00D16FEC" w:rsidP="00D16FEC">
      <w:pPr>
        <w:pStyle w:val="a3"/>
        <w:jc w:val="both"/>
      </w:pPr>
      <w:r>
        <w:t xml:space="preserve"> </w:t>
      </w:r>
    </w:p>
    <w:p w:rsidR="00CD7993" w:rsidRPr="00CE3396" w:rsidRDefault="00CD7993" w:rsidP="00CD7993"/>
    <w:sectPr w:rsidR="00CD7993" w:rsidRPr="00CE3396" w:rsidSect="001729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C2E48"/>
    <w:multiLevelType w:val="hybridMultilevel"/>
    <w:tmpl w:val="DBD042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7552A"/>
    <w:multiLevelType w:val="hybridMultilevel"/>
    <w:tmpl w:val="9B1E3A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E1AF9"/>
    <w:multiLevelType w:val="hybridMultilevel"/>
    <w:tmpl w:val="D424F0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14317"/>
    <w:multiLevelType w:val="hybridMultilevel"/>
    <w:tmpl w:val="4C7EFE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93EDA"/>
    <w:multiLevelType w:val="hybridMultilevel"/>
    <w:tmpl w:val="6AC44C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033A1"/>
    <w:multiLevelType w:val="hybridMultilevel"/>
    <w:tmpl w:val="D5ACAD2A"/>
    <w:lvl w:ilvl="0" w:tplc="D842D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4F798A"/>
    <w:multiLevelType w:val="hybridMultilevel"/>
    <w:tmpl w:val="330A4F2A"/>
    <w:lvl w:ilvl="0" w:tplc="BD6C8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0C02FB"/>
    <w:multiLevelType w:val="hybridMultilevel"/>
    <w:tmpl w:val="A0A8E4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30EB5"/>
    <w:multiLevelType w:val="hybridMultilevel"/>
    <w:tmpl w:val="C66CA1C0"/>
    <w:lvl w:ilvl="0" w:tplc="BD62D2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400FE7"/>
    <w:rsid w:val="000574F0"/>
    <w:rsid w:val="00057C1B"/>
    <w:rsid w:val="000A712E"/>
    <w:rsid w:val="001729B4"/>
    <w:rsid w:val="00225553"/>
    <w:rsid w:val="002E0796"/>
    <w:rsid w:val="003B15D0"/>
    <w:rsid w:val="00400FE7"/>
    <w:rsid w:val="00482290"/>
    <w:rsid w:val="00490332"/>
    <w:rsid w:val="004B34F0"/>
    <w:rsid w:val="00562833"/>
    <w:rsid w:val="006D53B1"/>
    <w:rsid w:val="007C10AF"/>
    <w:rsid w:val="007F5FC6"/>
    <w:rsid w:val="00820073"/>
    <w:rsid w:val="008E2AC3"/>
    <w:rsid w:val="009402C0"/>
    <w:rsid w:val="0095733F"/>
    <w:rsid w:val="009C6F2A"/>
    <w:rsid w:val="00BE438C"/>
    <w:rsid w:val="00C21F01"/>
    <w:rsid w:val="00C93D9D"/>
    <w:rsid w:val="00CC24FA"/>
    <w:rsid w:val="00CD7993"/>
    <w:rsid w:val="00CE3396"/>
    <w:rsid w:val="00D16FEC"/>
    <w:rsid w:val="00E41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01"/>
  </w:style>
  <w:style w:type="paragraph" w:styleId="1">
    <w:name w:val="heading 1"/>
    <w:basedOn w:val="a"/>
    <w:next w:val="a"/>
    <w:link w:val="1Char"/>
    <w:uiPriority w:val="9"/>
    <w:qFormat/>
    <w:rsid w:val="00C21F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607B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21F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81A5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C21F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81A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21F01"/>
    <w:rPr>
      <w:rFonts w:asciiTheme="majorHAnsi" w:eastAsiaTheme="majorEastAsia" w:hAnsiTheme="majorHAnsi" w:cstheme="majorBidi"/>
      <w:b/>
      <w:bCs/>
      <w:color w:val="00607B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C21F01"/>
    <w:rPr>
      <w:rFonts w:asciiTheme="majorHAnsi" w:eastAsiaTheme="majorEastAsia" w:hAnsiTheme="majorHAnsi" w:cstheme="majorBidi"/>
      <w:b/>
      <w:bCs/>
      <w:color w:val="0081A5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C21F01"/>
    <w:rPr>
      <w:rFonts w:asciiTheme="majorHAnsi" w:eastAsiaTheme="majorEastAsia" w:hAnsiTheme="majorHAnsi" w:cstheme="majorBidi"/>
      <w:b/>
      <w:bCs/>
      <w:color w:val="0081A5" w:themeColor="accent1"/>
    </w:rPr>
  </w:style>
  <w:style w:type="paragraph" w:styleId="a3">
    <w:name w:val="List Paragraph"/>
    <w:basedOn w:val="a"/>
    <w:uiPriority w:val="34"/>
    <w:qFormat/>
    <w:rsid w:val="00C93D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Προσαρμοσμένος 1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81A5"/>
      </a:accent1>
      <a:accent2>
        <a:srgbClr val="0081A5"/>
      </a:accent2>
      <a:accent3>
        <a:srgbClr val="8BE6FF"/>
      </a:accent3>
      <a:accent4>
        <a:srgbClr val="00ADDC"/>
      </a:accent4>
      <a:accent5>
        <a:srgbClr val="00566E"/>
      </a:accent5>
      <a:accent6>
        <a:srgbClr val="51D9FF"/>
      </a:accent6>
      <a:hlink>
        <a:srgbClr val="138677"/>
      </a:hlink>
      <a:folHlink>
        <a:srgbClr val="13867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4</Pages>
  <Words>960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alexia</dc:creator>
  <cp:lastModifiedBy>alexia</cp:lastModifiedBy>
  <cp:revision>8</cp:revision>
  <dcterms:created xsi:type="dcterms:W3CDTF">2020-11-12T12:32:00Z</dcterms:created>
  <dcterms:modified xsi:type="dcterms:W3CDTF">2020-11-12T18:43:00Z</dcterms:modified>
</cp:coreProperties>
</file>