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38C1" w14:textId="5A835F5A" w:rsidR="00971618" w:rsidRPr="00C820F5" w:rsidRDefault="00971618">
      <w:pPr>
        <w:rPr>
          <w:rFonts w:ascii="Arial" w:hAnsi="Arial" w:cs="Arial"/>
          <w:b/>
          <w:bCs/>
          <w:sz w:val="24"/>
          <w:szCs w:val="24"/>
        </w:rPr>
      </w:pPr>
      <w:r w:rsidRPr="00C820F5">
        <w:rPr>
          <w:rFonts w:ascii="Arial" w:hAnsi="Arial" w:cs="Arial"/>
          <w:b/>
          <w:bCs/>
          <w:sz w:val="24"/>
          <w:szCs w:val="24"/>
        </w:rPr>
        <w:t>ΔΙΕΚ ΑΜΠΕΛΟΚΗΠΩΝ</w:t>
      </w:r>
    </w:p>
    <w:p w14:paraId="7CEDE538" w14:textId="14723E3C" w:rsidR="00971618" w:rsidRPr="00C820F5" w:rsidRDefault="00971618">
      <w:pPr>
        <w:rPr>
          <w:rFonts w:ascii="Arial" w:hAnsi="Arial" w:cs="Arial"/>
          <w:b/>
          <w:bCs/>
          <w:sz w:val="24"/>
          <w:szCs w:val="24"/>
        </w:rPr>
      </w:pPr>
      <w:r w:rsidRPr="00C820F5">
        <w:rPr>
          <w:rFonts w:ascii="Arial" w:hAnsi="Arial" w:cs="Arial"/>
          <w:b/>
          <w:bCs/>
          <w:sz w:val="24"/>
          <w:szCs w:val="24"/>
        </w:rPr>
        <w:t>ΜΑΘΗΜΑ : ΤΕΧΝΙΚΕΣ ΟΡΓΑΝΩΣΗΣ ΤΑΞΙΔΙΟΥ</w:t>
      </w:r>
    </w:p>
    <w:p w14:paraId="7DCA4475" w14:textId="686C6A92" w:rsidR="00971618" w:rsidRPr="00C820F5" w:rsidRDefault="00971618">
      <w:pPr>
        <w:rPr>
          <w:rFonts w:ascii="Arial" w:hAnsi="Arial" w:cs="Arial"/>
          <w:b/>
          <w:bCs/>
          <w:sz w:val="24"/>
          <w:szCs w:val="24"/>
        </w:rPr>
      </w:pPr>
      <w:r w:rsidRPr="00C820F5">
        <w:rPr>
          <w:rFonts w:ascii="Arial" w:hAnsi="Arial" w:cs="Arial"/>
          <w:b/>
          <w:bCs/>
          <w:sz w:val="24"/>
          <w:szCs w:val="24"/>
          <w:lang w:val="en-US"/>
        </w:rPr>
        <w:t>TOURIST</w:t>
      </w:r>
      <w:r w:rsidRPr="00C820F5">
        <w:rPr>
          <w:rFonts w:ascii="Arial" w:hAnsi="Arial" w:cs="Arial"/>
          <w:b/>
          <w:bCs/>
          <w:sz w:val="24"/>
          <w:szCs w:val="24"/>
        </w:rPr>
        <w:t xml:space="preserve"> </w:t>
      </w:r>
      <w:r w:rsidRPr="00C820F5">
        <w:rPr>
          <w:rFonts w:ascii="Arial" w:hAnsi="Arial" w:cs="Arial"/>
          <w:b/>
          <w:bCs/>
          <w:sz w:val="24"/>
          <w:szCs w:val="24"/>
          <w:lang w:val="en-US"/>
        </w:rPr>
        <w:t>INFORMATIONS</w:t>
      </w:r>
      <w:r w:rsidRPr="00C820F5">
        <w:rPr>
          <w:rFonts w:ascii="Arial" w:hAnsi="Arial" w:cs="Arial"/>
          <w:b/>
          <w:bCs/>
          <w:sz w:val="24"/>
          <w:szCs w:val="24"/>
        </w:rPr>
        <w:t xml:space="preserve"> </w:t>
      </w:r>
      <w:r w:rsidRPr="00C820F5">
        <w:rPr>
          <w:rFonts w:ascii="Arial" w:hAnsi="Arial" w:cs="Arial"/>
          <w:b/>
          <w:bCs/>
          <w:sz w:val="24"/>
          <w:szCs w:val="24"/>
          <w:lang w:val="en-US"/>
        </w:rPr>
        <w:t>CENTERS</w:t>
      </w:r>
    </w:p>
    <w:p w14:paraId="1D0AC578" w14:textId="3A71446C" w:rsidR="00971618" w:rsidRPr="00C820F5" w:rsidRDefault="00971618" w:rsidP="00971618">
      <w:pPr>
        <w:jc w:val="both"/>
        <w:rPr>
          <w:rFonts w:ascii="Arial" w:hAnsi="Arial" w:cs="Arial"/>
          <w:b/>
          <w:bCs/>
          <w:sz w:val="24"/>
          <w:szCs w:val="24"/>
        </w:rPr>
      </w:pPr>
      <w:r w:rsidRPr="00C820F5">
        <w:rPr>
          <w:rFonts w:ascii="Arial" w:hAnsi="Arial" w:cs="Arial"/>
          <w:b/>
          <w:bCs/>
          <w:sz w:val="24"/>
          <w:szCs w:val="24"/>
        </w:rPr>
        <w:t>Ποιος είναι ο σκοπός τ</w:t>
      </w:r>
      <w:r w:rsidR="00C820F5" w:rsidRPr="00C820F5">
        <w:rPr>
          <w:rFonts w:ascii="Arial" w:hAnsi="Arial" w:cs="Arial"/>
          <w:b/>
          <w:bCs/>
          <w:sz w:val="24"/>
          <w:szCs w:val="24"/>
        </w:rPr>
        <w:t xml:space="preserve">ων Τουριστικών </w:t>
      </w:r>
      <w:r w:rsidRPr="00C820F5">
        <w:rPr>
          <w:rFonts w:ascii="Arial" w:hAnsi="Arial" w:cs="Arial"/>
          <w:b/>
          <w:bCs/>
          <w:sz w:val="24"/>
          <w:szCs w:val="24"/>
        </w:rPr>
        <w:t>Κέντρ</w:t>
      </w:r>
      <w:r w:rsidR="00C820F5" w:rsidRPr="00C820F5">
        <w:rPr>
          <w:rFonts w:ascii="Arial" w:hAnsi="Arial" w:cs="Arial"/>
          <w:b/>
          <w:bCs/>
          <w:sz w:val="24"/>
          <w:szCs w:val="24"/>
        </w:rPr>
        <w:t>ων Π</w:t>
      </w:r>
      <w:r w:rsidRPr="00C820F5">
        <w:rPr>
          <w:rFonts w:ascii="Arial" w:hAnsi="Arial" w:cs="Arial"/>
          <w:b/>
          <w:bCs/>
          <w:sz w:val="24"/>
          <w:szCs w:val="24"/>
        </w:rPr>
        <w:t>ληροφοριών;</w:t>
      </w:r>
    </w:p>
    <w:p w14:paraId="41464EE8" w14:textId="664980F1" w:rsidR="00971618" w:rsidRPr="00971618" w:rsidRDefault="00971618" w:rsidP="00971618">
      <w:pPr>
        <w:jc w:val="both"/>
        <w:rPr>
          <w:sz w:val="24"/>
          <w:szCs w:val="24"/>
        </w:rPr>
      </w:pPr>
    </w:p>
    <w:p w14:paraId="1139AC34" w14:textId="4B8062A1" w:rsidR="00F333C6" w:rsidRPr="00C820F5" w:rsidRDefault="00EC7662" w:rsidP="00C820F5">
      <w:pPr>
        <w:shd w:val="clear" w:color="auto" w:fill="FFFFFF"/>
        <w:spacing w:before="240" w:after="240" w:line="240" w:lineRule="auto"/>
        <w:jc w:val="both"/>
        <w:rPr>
          <w:rFonts w:ascii="Arial" w:hAnsi="Arial" w:cs="Arial"/>
          <w:sz w:val="24"/>
          <w:szCs w:val="24"/>
          <w:shd w:val="clear" w:color="auto" w:fill="FFFFFF"/>
        </w:rPr>
      </w:pPr>
      <w:r w:rsidRPr="00C820F5">
        <w:rPr>
          <w:rStyle w:val="a4"/>
          <w:rFonts w:ascii="Arial" w:hAnsi="Arial" w:cs="Arial"/>
          <w:sz w:val="24"/>
          <w:szCs w:val="24"/>
          <w:bdr w:val="none" w:sz="0" w:space="0" w:color="auto" w:frame="1"/>
          <w:shd w:val="clear" w:color="auto" w:fill="FFFFFF"/>
        </w:rPr>
        <w:t xml:space="preserve">Τα γραφεία τουριστικών πληροφοριών είναι </w:t>
      </w:r>
      <w:r w:rsidR="00C820F5" w:rsidRPr="00C820F5">
        <w:rPr>
          <w:rStyle w:val="a4"/>
          <w:rFonts w:ascii="Arial" w:hAnsi="Arial" w:cs="Arial"/>
          <w:sz w:val="24"/>
          <w:szCs w:val="24"/>
          <w:bdr w:val="none" w:sz="0" w:space="0" w:color="auto" w:frame="1"/>
          <w:shd w:val="clear" w:color="auto" w:fill="FFFFFF"/>
        </w:rPr>
        <w:t>μία</w:t>
      </w:r>
      <w:r w:rsidRPr="00C820F5">
        <w:rPr>
          <w:rStyle w:val="a4"/>
          <w:rFonts w:ascii="Arial" w:hAnsi="Arial" w:cs="Arial"/>
          <w:sz w:val="24"/>
          <w:szCs w:val="24"/>
          <w:bdr w:val="none" w:sz="0" w:space="0" w:color="auto" w:frame="1"/>
          <w:shd w:val="clear" w:color="auto" w:fill="FFFFFF"/>
        </w:rPr>
        <w:t xml:space="preserve"> ξεκάθαρη υποχρέωση που έχουν οι τουριστικές περιοχές/πόλεις προς τους τουρίστες που τις επισκέπτονται.</w:t>
      </w:r>
      <w:r w:rsidRPr="00C820F5">
        <w:rPr>
          <w:rFonts w:ascii="Arial" w:hAnsi="Arial" w:cs="Arial"/>
          <w:sz w:val="24"/>
          <w:szCs w:val="24"/>
          <w:shd w:val="clear" w:color="auto" w:fill="FFFFFF"/>
        </w:rPr>
        <w:t> Βρίσκονται στο κέντρο των πόλεων/περιοχών ή στις εισόδους μιας χώρας, προκειμένου να δώσουν πληροφορίες σε όποιον τουρίστα τις χρειάζεται. Σ</w:t>
      </w:r>
      <w:r w:rsidRPr="00C820F5">
        <w:rPr>
          <w:rStyle w:val="a4"/>
          <w:rFonts w:ascii="Arial" w:hAnsi="Arial" w:cs="Arial"/>
          <w:sz w:val="24"/>
          <w:szCs w:val="24"/>
          <w:bdr w:val="none" w:sz="0" w:space="0" w:color="auto" w:frame="1"/>
          <w:shd w:val="clear" w:color="auto" w:fill="FFFFFF"/>
        </w:rPr>
        <w:t xml:space="preserve">ε πολλές περιπτώσεις στο εξωτερικό, δεν περιορίζονται μόνο </w:t>
      </w:r>
      <w:r w:rsidR="00C820F5" w:rsidRPr="00C820F5">
        <w:rPr>
          <w:rStyle w:val="a4"/>
          <w:rFonts w:ascii="Arial" w:hAnsi="Arial" w:cs="Arial"/>
          <w:sz w:val="24"/>
          <w:szCs w:val="24"/>
          <w:bdr w:val="none" w:sz="0" w:space="0" w:color="auto" w:frame="1"/>
          <w:shd w:val="clear" w:color="auto" w:fill="FFFFFF"/>
        </w:rPr>
        <w:t>σ</w:t>
      </w:r>
      <w:r w:rsidR="00B301C3">
        <w:rPr>
          <w:rStyle w:val="a4"/>
          <w:rFonts w:ascii="Arial" w:hAnsi="Arial" w:cs="Arial"/>
          <w:sz w:val="24"/>
          <w:szCs w:val="24"/>
          <w:bdr w:val="none" w:sz="0" w:space="0" w:color="auto" w:frame="1"/>
          <w:shd w:val="clear" w:color="auto" w:fill="FFFFFF"/>
        </w:rPr>
        <w:t xml:space="preserve">ε </w:t>
      </w:r>
      <w:r w:rsidR="00C820F5" w:rsidRPr="00C820F5">
        <w:rPr>
          <w:rStyle w:val="a4"/>
          <w:rFonts w:ascii="Arial" w:hAnsi="Arial" w:cs="Arial"/>
          <w:sz w:val="24"/>
          <w:szCs w:val="24"/>
          <w:bdr w:val="none" w:sz="0" w:space="0" w:color="auto" w:frame="1"/>
          <w:shd w:val="clear" w:color="auto" w:fill="FFFFFF"/>
        </w:rPr>
        <w:t>αυτό</w:t>
      </w:r>
      <w:r w:rsidRPr="00C820F5">
        <w:rPr>
          <w:rStyle w:val="a4"/>
          <w:rFonts w:ascii="Arial" w:hAnsi="Arial" w:cs="Arial"/>
          <w:sz w:val="24"/>
          <w:szCs w:val="24"/>
          <w:bdr w:val="none" w:sz="0" w:space="0" w:color="auto" w:frame="1"/>
          <w:shd w:val="clear" w:color="auto" w:fill="FFFFFF"/>
        </w:rPr>
        <w:t xml:space="preserve"> το ρόλο.</w:t>
      </w:r>
      <w:r w:rsidRPr="00C820F5">
        <w:rPr>
          <w:rFonts w:ascii="Arial" w:hAnsi="Arial" w:cs="Arial"/>
          <w:sz w:val="24"/>
          <w:szCs w:val="24"/>
          <w:shd w:val="clear" w:color="auto" w:fill="FFFFFF"/>
        </w:rPr>
        <w:t> </w:t>
      </w:r>
    </w:p>
    <w:p w14:paraId="3CC4687B" w14:textId="2D58FF44" w:rsidR="00F333C6" w:rsidRPr="00F333C6" w:rsidRDefault="00F333C6" w:rsidP="00F333C6">
      <w:pPr>
        <w:shd w:val="clear" w:color="auto" w:fill="FFFFFF"/>
        <w:spacing w:before="240" w:after="240" w:line="240" w:lineRule="auto"/>
        <w:rPr>
          <w:rFonts w:ascii="Arial" w:eastAsia="Times New Roman" w:hAnsi="Arial" w:cs="Arial"/>
          <w:color w:val="000000"/>
          <w:sz w:val="24"/>
          <w:szCs w:val="24"/>
          <w:lang w:eastAsia="el-GR"/>
        </w:rPr>
      </w:pPr>
      <w:r w:rsidRPr="00F333C6">
        <w:rPr>
          <w:rFonts w:ascii="Arial" w:eastAsia="Times New Roman" w:hAnsi="Arial" w:cs="Arial"/>
          <w:color w:val="000000"/>
          <w:sz w:val="24"/>
          <w:szCs w:val="24"/>
          <w:lang w:eastAsia="el-GR"/>
        </w:rPr>
        <w:t xml:space="preserve">Οι τουριστικές πληροφορίες </w:t>
      </w:r>
      <w:r w:rsidRPr="00C820F5">
        <w:rPr>
          <w:rFonts w:ascii="Arial" w:eastAsia="Times New Roman" w:hAnsi="Arial" w:cs="Arial"/>
          <w:color w:val="000000"/>
          <w:sz w:val="24"/>
          <w:szCs w:val="24"/>
          <w:lang w:eastAsia="el-GR"/>
        </w:rPr>
        <w:t xml:space="preserve">που είναι συνήθως </w:t>
      </w:r>
      <w:r w:rsidRPr="00F333C6">
        <w:rPr>
          <w:rFonts w:ascii="Arial" w:eastAsia="Times New Roman" w:hAnsi="Arial" w:cs="Arial"/>
          <w:color w:val="000000"/>
          <w:sz w:val="24"/>
          <w:szCs w:val="24"/>
          <w:lang w:eastAsia="el-GR"/>
        </w:rPr>
        <w:t xml:space="preserve">διαθέσιμες </w:t>
      </w:r>
      <w:r w:rsidRPr="00C820F5">
        <w:rPr>
          <w:rFonts w:ascii="Arial" w:eastAsia="Times New Roman" w:hAnsi="Arial" w:cs="Arial"/>
          <w:color w:val="000000"/>
          <w:sz w:val="24"/>
          <w:szCs w:val="24"/>
          <w:lang w:eastAsia="el-GR"/>
        </w:rPr>
        <w:t>αφορούν τα παρακάτω</w:t>
      </w:r>
      <w:r w:rsidRPr="00F333C6">
        <w:rPr>
          <w:rFonts w:ascii="Arial" w:eastAsia="Times New Roman" w:hAnsi="Arial" w:cs="Arial"/>
          <w:color w:val="000000"/>
          <w:sz w:val="24"/>
          <w:szCs w:val="24"/>
          <w:lang w:eastAsia="el-GR"/>
        </w:rPr>
        <w:t xml:space="preserve"> θέματα:</w:t>
      </w:r>
    </w:p>
    <w:p w14:paraId="55E8F852" w14:textId="25D34945"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Μεταφορές:</w:t>
      </w:r>
      <w:r w:rsidRPr="00F333C6">
        <w:rPr>
          <w:rFonts w:ascii="Arial" w:eastAsia="Times New Roman" w:hAnsi="Arial" w:cs="Arial"/>
          <w:color w:val="000000"/>
          <w:sz w:val="24"/>
          <w:szCs w:val="24"/>
          <w:lang w:eastAsia="el-GR"/>
        </w:rPr>
        <w:t> δρομολόγια τρένων</w:t>
      </w:r>
      <w:r>
        <w:rPr>
          <w:rFonts w:ascii="Arial" w:eastAsia="Times New Roman" w:hAnsi="Arial" w:cs="Arial"/>
          <w:color w:val="000000"/>
          <w:sz w:val="24"/>
          <w:szCs w:val="24"/>
          <w:lang w:eastAsia="el-GR"/>
        </w:rPr>
        <w:t xml:space="preserve"> και λεωφορείων</w:t>
      </w:r>
      <w:r w:rsidRPr="00F333C6">
        <w:rPr>
          <w:rFonts w:ascii="Arial" w:eastAsia="Times New Roman" w:hAnsi="Arial" w:cs="Arial"/>
          <w:color w:val="000000"/>
          <w:sz w:val="24"/>
          <w:szCs w:val="24"/>
          <w:lang w:eastAsia="el-GR"/>
        </w:rPr>
        <w:t xml:space="preserve"> από </w:t>
      </w:r>
      <w:r>
        <w:rPr>
          <w:rFonts w:ascii="Arial" w:eastAsia="Times New Roman" w:hAnsi="Arial" w:cs="Arial"/>
          <w:color w:val="000000"/>
          <w:sz w:val="24"/>
          <w:szCs w:val="24"/>
          <w:lang w:eastAsia="el-GR"/>
        </w:rPr>
        <w:t xml:space="preserve">και προς </w:t>
      </w:r>
      <w:r w:rsidRPr="00F333C6">
        <w:rPr>
          <w:rFonts w:ascii="Arial" w:eastAsia="Times New Roman" w:hAnsi="Arial" w:cs="Arial"/>
          <w:color w:val="000000"/>
          <w:sz w:val="24"/>
          <w:szCs w:val="24"/>
          <w:lang w:eastAsia="el-GR"/>
        </w:rPr>
        <w:t xml:space="preserve">το αεροδρόμιο, λεπτομέρειες για τη μεταφορά σε όλες τις γνωστές περιοχές </w:t>
      </w:r>
      <w:r>
        <w:rPr>
          <w:rFonts w:ascii="Arial" w:eastAsia="Times New Roman" w:hAnsi="Arial" w:cs="Arial"/>
          <w:color w:val="000000"/>
          <w:sz w:val="24"/>
          <w:szCs w:val="24"/>
          <w:lang w:eastAsia="el-GR"/>
        </w:rPr>
        <w:t xml:space="preserve">καθώς και πρόσβαση σε </w:t>
      </w:r>
      <w:r w:rsidR="00B301C3">
        <w:rPr>
          <w:rFonts w:ascii="Arial" w:eastAsia="Times New Roman" w:hAnsi="Arial" w:cs="Arial"/>
          <w:color w:val="000000"/>
          <w:sz w:val="24"/>
          <w:szCs w:val="24"/>
          <w:lang w:eastAsia="el-GR"/>
        </w:rPr>
        <w:t>ταξί</w:t>
      </w:r>
      <w:r>
        <w:rPr>
          <w:rFonts w:ascii="Arial" w:eastAsia="Times New Roman" w:hAnsi="Arial" w:cs="Arial"/>
          <w:color w:val="000000"/>
          <w:sz w:val="24"/>
          <w:szCs w:val="24"/>
          <w:lang w:eastAsia="el-GR"/>
        </w:rPr>
        <w:t>.</w:t>
      </w:r>
    </w:p>
    <w:p w14:paraId="658B401F" w14:textId="15F45BDE"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Χάρτες:</w:t>
      </w:r>
      <w:r w:rsidRPr="00F333C6">
        <w:rPr>
          <w:rFonts w:ascii="Arial" w:eastAsia="Times New Roman" w:hAnsi="Arial" w:cs="Arial"/>
          <w:color w:val="000000"/>
          <w:sz w:val="24"/>
          <w:szCs w:val="24"/>
          <w:lang w:eastAsia="el-GR"/>
        </w:rPr>
        <w:t> παρέχονται χάρτες για τη</w:t>
      </w:r>
      <w:r>
        <w:rPr>
          <w:rFonts w:ascii="Arial" w:eastAsia="Times New Roman" w:hAnsi="Arial" w:cs="Arial"/>
          <w:color w:val="000000"/>
          <w:sz w:val="24"/>
          <w:szCs w:val="24"/>
          <w:lang w:eastAsia="el-GR"/>
        </w:rPr>
        <w:t>ν πόλη</w:t>
      </w:r>
      <w:r w:rsidRPr="00F333C6">
        <w:rPr>
          <w:rFonts w:ascii="Arial" w:eastAsia="Times New Roman" w:hAnsi="Arial" w:cs="Arial"/>
          <w:color w:val="000000"/>
          <w:sz w:val="24"/>
          <w:szCs w:val="24"/>
          <w:lang w:eastAsia="el-GR"/>
        </w:rPr>
        <w:t xml:space="preserve"> και άλλες περιοχές της </w:t>
      </w:r>
      <w:r>
        <w:rPr>
          <w:rFonts w:ascii="Arial" w:eastAsia="Times New Roman" w:hAnsi="Arial" w:cs="Arial"/>
          <w:color w:val="000000"/>
          <w:sz w:val="24"/>
          <w:szCs w:val="24"/>
          <w:lang w:eastAsia="el-GR"/>
        </w:rPr>
        <w:t xml:space="preserve">χώρας </w:t>
      </w:r>
    </w:p>
    <w:p w14:paraId="2A27D967" w14:textId="7C247E7D"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Ενοικιάσεις αυτοκινήτων:</w:t>
      </w:r>
      <w:r w:rsidRPr="00F333C6">
        <w:rPr>
          <w:rFonts w:ascii="Arial" w:eastAsia="Times New Roman" w:hAnsi="Arial" w:cs="Arial"/>
          <w:color w:val="000000"/>
          <w:sz w:val="24"/>
          <w:szCs w:val="24"/>
          <w:lang w:eastAsia="el-GR"/>
        </w:rPr>
        <w:t> </w:t>
      </w:r>
      <w:r>
        <w:rPr>
          <w:rFonts w:ascii="Arial" w:eastAsia="Times New Roman" w:hAnsi="Arial" w:cs="Arial"/>
          <w:color w:val="000000"/>
          <w:sz w:val="24"/>
          <w:szCs w:val="24"/>
          <w:lang w:eastAsia="el-GR"/>
        </w:rPr>
        <w:t>πληροφορί</w:t>
      </w:r>
      <w:r w:rsidR="00C820F5">
        <w:rPr>
          <w:rFonts w:ascii="Arial" w:eastAsia="Times New Roman" w:hAnsi="Arial" w:cs="Arial"/>
          <w:color w:val="000000"/>
          <w:sz w:val="24"/>
          <w:szCs w:val="24"/>
          <w:lang w:eastAsia="el-GR"/>
        </w:rPr>
        <w:t>ε</w:t>
      </w:r>
      <w:r>
        <w:rPr>
          <w:rFonts w:ascii="Arial" w:eastAsia="Times New Roman" w:hAnsi="Arial" w:cs="Arial"/>
          <w:color w:val="000000"/>
          <w:sz w:val="24"/>
          <w:szCs w:val="24"/>
          <w:lang w:eastAsia="el-GR"/>
        </w:rPr>
        <w:t>ς σχετικά με τις διαθέσιμες εταιρείες ενοικιάσεως αυτοκινήτων και πρόσβαση στο πάρκινγκ των ενοικιαζόμενων</w:t>
      </w:r>
    </w:p>
    <w:p w14:paraId="55CC0CB9" w14:textId="1CC1CBD2"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Ξενοδοχεία:</w:t>
      </w:r>
      <w:r w:rsidRPr="00F333C6">
        <w:rPr>
          <w:rFonts w:ascii="Arial" w:eastAsia="Times New Roman" w:hAnsi="Arial" w:cs="Arial"/>
          <w:color w:val="000000"/>
          <w:sz w:val="24"/>
          <w:szCs w:val="24"/>
          <w:lang w:eastAsia="el-GR"/>
        </w:rPr>
        <w:t xml:space="preserve"> παροχή βοήθειας για να βρείτε ένα ξενοδοχείο που θα ικανοποιήσει τις ανάγκες </w:t>
      </w:r>
      <w:r w:rsidR="00C820F5">
        <w:rPr>
          <w:rFonts w:ascii="Arial" w:eastAsia="Times New Roman" w:hAnsi="Arial" w:cs="Arial"/>
          <w:color w:val="000000"/>
          <w:sz w:val="24"/>
          <w:szCs w:val="24"/>
          <w:lang w:eastAsia="el-GR"/>
        </w:rPr>
        <w:t>των ταξιδιωτών</w:t>
      </w:r>
      <w:r w:rsidRPr="00F333C6">
        <w:rPr>
          <w:rFonts w:ascii="Arial" w:eastAsia="Times New Roman" w:hAnsi="Arial" w:cs="Arial"/>
          <w:color w:val="000000"/>
          <w:sz w:val="24"/>
          <w:szCs w:val="24"/>
          <w:lang w:eastAsia="el-GR"/>
        </w:rPr>
        <w:t>.</w:t>
      </w:r>
    </w:p>
    <w:p w14:paraId="1010F9EA" w14:textId="51B4F601"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Ξένες πρεσβείες:</w:t>
      </w:r>
      <w:r w:rsidRPr="00F333C6">
        <w:rPr>
          <w:rFonts w:ascii="Arial" w:eastAsia="Times New Roman" w:hAnsi="Arial" w:cs="Arial"/>
          <w:color w:val="000000"/>
          <w:sz w:val="24"/>
          <w:szCs w:val="24"/>
          <w:lang w:eastAsia="el-GR"/>
        </w:rPr>
        <w:t> στο κιόσκι τουριστικών πληροφοριών θα βρείτε τα στοιχεία επικοινωνίας για όλες τις εθνικές πρεσβείες, ενώ μπορείτε να ζητήσετε από το προσωπικό στο κιόσκι να έρθει σε επαφή με την πρεσβεία για λογαριασμό σας.</w:t>
      </w:r>
    </w:p>
    <w:p w14:paraId="76503E47" w14:textId="7D7CB6E3" w:rsidR="00F333C6" w:rsidRPr="00F333C6" w:rsidRDefault="00F333C6" w:rsidP="00C820F5">
      <w:pPr>
        <w:numPr>
          <w:ilvl w:val="0"/>
          <w:numId w:val="2"/>
        </w:numPr>
        <w:shd w:val="clear" w:color="auto" w:fill="FFFFFF"/>
        <w:spacing w:after="0" w:line="240" w:lineRule="auto"/>
        <w:jc w:val="both"/>
        <w:rPr>
          <w:rFonts w:ascii="Arial" w:eastAsia="Times New Roman" w:hAnsi="Arial" w:cs="Arial"/>
          <w:color w:val="000000"/>
          <w:sz w:val="24"/>
          <w:szCs w:val="24"/>
          <w:lang w:eastAsia="el-GR"/>
        </w:rPr>
      </w:pPr>
      <w:r w:rsidRPr="00F333C6">
        <w:rPr>
          <w:rFonts w:ascii="Arial" w:eastAsia="Times New Roman" w:hAnsi="Arial" w:cs="Arial"/>
          <w:b/>
          <w:bCs/>
          <w:color w:val="000000"/>
          <w:sz w:val="24"/>
          <w:szCs w:val="24"/>
          <w:lang w:eastAsia="el-GR"/>
        </w:rPr>
        <w:t>Τουριστικά αξιοθέατα:</w:t>
      </w:r>
      <w:r w:rsidRPr="00F333C6">
        <w:rPr>
          <w:rFonts w:ascii="Arial" w:eastAsia="Times New Roman" w:hAnsi="Arial" w:cs="Arial"/>
          <w:color w:val="000000"/>
          <w:sz w:val="24"/>
          <w:szCs w:val="24"/>
          <w:lang w:eastAsia="el-GR"/>
        </w:rPr>
        <w:t> διευθύνσεις, ώρες λειτουργίας, έντυπα και συμβουλές για αξιοθέατα σε όλες τις γνωστές περιοχές</w:t>
      </w:r>
      <w:r w:rsidR="00C820F5">
        <w:rPr>
          <w:rFonts w:ascii="Arial" w:eastAsia="Times New Roman" w:hAnsi="Arial" w:cs="Arial"/>
          <w:color w:val="000000"/>
          <w:sz w:val="24"/>
          <w:szCs w:val="24"/>
          <w:lang w:eastAsia="el-GR"/>
        </w:rPr>
        <w:t xml:space="preserve"> της πόλης και των υπολοίπων τουριστικών προορισμών της χώρας.</w:t>
      </w:r>
    </w:p>
    <w:p w14:paraId="7F721370" w14:textId="77777777" w:rsidR="00F333C6" w:rsidRPr="00027532" w:rsidRDefault="00F333C6" w:rsidP="00F333C6">
      <w:pPr>
        <w:jc w:val="both"/>
        <w:rPr>
          <w:rFonts w:cstheme="minorHAnsi"/>
          <w:sz w:val="24"/>
          <w:szCs w:val="24"/>
          <w:shd w:val="clear" w:color="auto" w:fill="FFFFFF"/>
        </w:rPr>
      </w:pPr>
    </w:p>
    <w:p w14:paraId="0B35F317" w14:textId="77777777" w:rsidR="00C820F5" w:rsidRPr="00C820F5" w:rsidRDefault="00EC7662" w:rsidP="00C820F5">
      <w:pPr>
        <w:jc w:val="both"/>
        <w:rPr>
          <w:rFonts w:ascii="Arial" w:hAnsi="Arial" w:cs="Arial"/>
          <w:sz w:val="24"/>
          <w:szCs w:val="24"/>
          <w:shd w:val="clear" w:color="auto" w:fill="FFFFFF"/>
        </w:rPr>
      </w:pPr>
      <w:r w:rsidRPr="00C820F5">
        <w:rPr>
          <w:rStyle w:val="a4"/>
          <w:rFonts w:ascii="Arial" w:hAnsi="Arial" w:cs="Arial"/>
          <w:sz w:val="24"/>
          <w:szCs w:val="24"/>
          <w:bdr w:val="none" w:sz="0" w:space="0" w:color="auto" w:frame="1"/>
          <w:shd w:val="clear" w:color="auto" w:fill="FFFFFF"/>
        </w:rPr>
        <w:t>Σε κάποια άλλα προχωρούν ακόμη περισσότερο.</w:t>
      </w:r>
      <w:r w:rsidRPr="00C820F5">
        <w:rPr>
          <w:rFonts w:ascii="Arial" w:hAnsi="Arial" w:cs="Arial"/>
          <w:sz w:val="24"/>
          <w:szCs w:val="24"/>
          <w:shd w:val="clear" w:color="auto" w:fill="FFFFFF"/>
        </w:rPr>
        <w:t xml:space="preserve"> Ο τουρίστας μπορεί να ξεκουραστεί, να βρει δωρεάν ίντερνετ, να διαβάσει τουριστικούς οδηγούς της περιοχής, να συναντηθεί με άλλους τουρίστες που επισκέπτονται την περιοχή. </w:t>
      </w:r>
      <w:r w:rsidR="00C820F5" w:rsidRPr="00C820F5">
        <w:rPr>
          <w:rFonts w:ascii="Arial" w:hAnsi="Arial" w:cs="Arial"/>
          <w:sz w:val="24"/>
          <w:szCs w:val="24"/>
          <w:shd w:val="clear" w:color="auto" w:fill="FFFFFF"/>
        </w:rPr>
        <w:t>Ιδανικά ο τουρίστας θα πρέπει να μπορεί να αγοράσει εισιτήρια για θεάματα, να ψωνίσει αναμνηστικά με τα επίσημα σήματα της πόλης/περιοχής. </w:t>
      </w:r>
    </w:p>
    <w:p w14:paraId="1B7C0B33" w14:textId="2FBB7141" w:rsidR="00027532" w:rsidRPr="00C820F5" w:rsidRDefault="00EC7662" w:rsidP="00971618">
      <w:pPr>
        <w:jc w:val="both"/>
        <w:rPr>
          <w:rFonts w:ascii="Arial" w:hAnsi="Arial" w:cs="Arial"/>
          <w:sz w:val="24"/>
          <w:szCs w:val="24"/>
        </w:rPr>
      </w:pPr>
      <w:r w:rsidRPr="00C820F5">
        <w:rPr>
          <w:rFonts w:ascii="Arial" w:hAnsi="Arial" w:cs="Arial"/>
          <w:sz w:val="24"/>
          <w:szCs w:val="24"/>
          <w:shd w:val="clear" w:color="auto" w:fill="FFFFFF"/>
        </w:rPr>
        <w:t>Στα γραφεία τουριστικών πληροφοριών συνήθως οι εργαζόμενοι είναι διπλωματούχοι ξεναγοί οι οποίοι με την εμπειρία και τις γνώσεις που έχουν, ενίοτε και τον ενθουσιασμό τους όχι μόνο δίνουν τις σωστές πληροφορίες που θέλει ο τουρίστας αλλά τον κάνουν να αγαπήσει τον προορισμό.</w:t>
      </w:r>
      <w:r w:rsidR="00971618" w:rsidRPr="00C820F5">
        <w:rPr>
          <w:rFonts w:ascii="Arial" w:hAnsi="Arial" w:cs="Arial"/>
          <w:sz w:val="24"/>
          <w:szCs w:val="24"/>
        </w:rPr>
        <w:t xml:space="preserve"> </w:t>
      </w:r>
    </w:p>
    <w:p w14:paraId="22414D5D" w14:textId="58B551E1" w:rsidR="00971618" w:rsidRPr="00027532" w:rsidRDefault="00971618" w:rsidP="00971618">
      <w:pPr>
        <w:jc w:val="both"/>
        <w:rPr>
          <w:sz w:val="24"/>
          <w:szCs w:val="24"/>
        </w:rPr>
      </w:pPr>
      <w:r w:rsidRPr="00C820F5">
        <w:rPr>
          <w:rFonts w:ascii="Arial" w:hAnsi="Arial" w:cs="Arial"/>
          <w:sz w:val="24"/>
          <w:szCs w:val="24"/>
        </w:rPr>
        <w:t>Συχνά, αυτά τα κέντρα λειτουργούν στο αεροδρόμιο ή σε άλλο λιμάνι εισόδου, από την τοπική κυβέρνηση ή το εμπορικό επιμελητήριο.</w:t>
      </w:r>
      <w:r w:rsidR="00027532" w:rsidRPr="00C820F5">
        <w:rPr>
          <w:rFonts w:ascii="Arial" w:hAnsi="Arial" w:cs="Arial"/>
          <w:sz w:val="24"/>
          <w:szCs w:val="24"/>
        </w:rPr>
        <w:t xml:space="preserve"> Στην Ελλάδα την </w:t>
      </w:r>
      <w:r w:rsidR="00C820F5" w:rsidRPr="00C820F5">
        <w:rPr>
          <w:rFonts w:ascii="Arial" w:hAnsi="Arial" w:cs="Arial"/>
          <w:sz w:val="24"/>
          <w:szCs w:val="24"/>
        </w:rPr>
        <w:t>εποπτεία</w:t>
      </w:r>
      <w:r w:rsidR="00027532" w:rsidRPr="00C820F5">
        <w:rPr>
          <w:rFonts w:ascii="Arial" w:hAnsi="Arial" w:cs="Arial"/>
          <w:sz w:val="24"/>
          <w:szCs w:val="24"/>
        </w:rPr>
        <w:t xml:space="preserve"> τους έχουν ο ΕΟΤ και σε μερικές περιπτώσεις οι νομαρχίες</w:t>
      </w:r>
      <w:r w:rsidR="00027532">
        <w:t>.</w:t>
      </w:r>
    </w:p>
    <w:p w14:paraId="36609B5D" w14:textId="53E436CE" w:rsidR="00AF0B9E" w:rsidRDefault="00AF0B9E" w:rsidP="00971618">
      <w:pPr>
        <w:jc w:val="both"/>
        <w:rPr>
          <w:b/>
          <w:bCs/>
          <w:u w:val="single"/>
        </w:rPr>
      </w:pPr>
      <w:r w:rsidRPr="00C820F5">
        <w:rPr>
          <w:rFonts w:ascii="Arial" w:hAnsi="Arial" w:cs="Arial"/>
          <w:sz w:val="24"/>
          <w:szCs w:val="24"/>
        </w:rPr>
        <w:lastRenderedPageBreak/>
        <w:t xml:space="preserve">Παρακάτω θα προσπαθήσουμε να αναλύσουμε τις πληροφορίες που μας δίνει  το </w:t>
      </w:r>
      <w:r w:rsidRPr="00C820F5">
        <w:rPr>
          <w:rFonts w:ascii="Arial" w:hAnsi="Arial" w:cs="Arial"/>
          <w:sz w:val="24"/>
          <w:szCs w:val="24"/>
          <w:lang w:val="en-US"/>
        </w:rPr>
        <w:t>TOURIST</w:t>
      </w:r>
      <w:r w:rsidRPr="00C820F5">
        <w:rPr>
          <w:rFonts w:ascii="Arial" w:hAnsi="Arial" w:cs="Arial"/>
          <w:sz w:val="24"/>
          <w:szCs w:val="24"/>
        </w:rPr>
        <w:t xml:space="preserve"> </w:t>
      </w:r>
      <w:r w:rsidRPr="00C820F5">
        <w:rPr>
          <w:rFonts w:ascii="Arial" w:hAnsi="Arial" w:cs="Arial"/>
          <w:sz w:val="24"/>
          <w:szCs w:val="24"/>
          <w:lang w:val="en-US"/>
        </w:rPr>
        <w:t>INFORMATION</w:t>
      </w:r>
      <w:r w:rsidRPr="00C820F5">
        <w:rPr>
          <w:rFonts w:ascii="Arial" w:hAnsi="Arial" w:cs="Arial"/>
          <w:sz w:val="24"/>
          <w:szCs w:val="24"/>
        </w:rPr>
        <w:t xml:space="preserve"> </w:t>
      </w:r>
      <w:r w:rsidRPr="00C820F5">
        <w:rPr>
          <w:rFonts w:ascii="Arial" w:hAnsi="Arial" w:cs="Arial"/>
          <w:sz w:val="24"/>
          <w:szCs w:val="24"/>
          <w:lang w:val="en-US"/>
        </w:rPr>
        <w:t>CENTER</w:t>
      </w:r>
      <w:r w:rsidRPr="00C820F5">
        <w:rPr>
          <w:rFonts w:ascii="Arial" w:hAnsi="Arial" w:cs="Arial"/>
          <w:sz w:val="24"/>
          <w:szCs w:val="24"/>
        </w:rPr>
        <w:t xml:space="preserve"> </w:t>
      </w:r>
      <w:r w:rsidR="00C820F5">
        <w:rPr>
          <w:rFonts w:ascii="Arial" w:hAnsi="Arial" w:cs="Arial"/>
          <w:sz w:val="24"/>
          <w:szCs w:val="24"/>
        </w:rPr>
        <w:t>του</w:t>
      </w:r>
      <w:r w:rsidRPr="00C820F5">
        <w:rPr>
          <w:rFonts w:ascii="Arial" w:hAnsi="Arial" w:cs="Arial"/>
          <w:sz w:val="24"/>
          <w:szCs w:val="24"/>
        </w:rPr>
        <w:t xml:space="preserve"> </w:t>
      </w:r>
      <w:r w:rsidRPr="00C820F5">
        <w:rPr>
          <w:rFonts w:ascii="Arial" w:hAnsi="Arial" w:cs="Arial"/>
          <w:sz w:val="24"/>
          <w:szCs w:val="24"/>
          <w:lang w:val="en-US"/>
        </w:rPr>
        <w:t>AIA</w:t>
      </w:r>
      <w:r w:rsidR="00C820F5">
        <w:rPr>
          <w:rFonts w:ascii="Arial" w:hAnsi="Arial" w:cs="Arial"/>
          <w:sz w:val="24"/>
          <w:szCs w:val="24"/>
        </w:rPr>
        <w:t xml:space="preserve"> </w:t>
      </w:r>
      <w:r w:rsidR="00DA143B" w:rsidRPr="00C820F5">
        <w:rPr>
          <w:rFonts w:ascii="Arial" w:hAnsi="Arial" w:cs="Arial"/>
          <w:sz w:val="24"/>
          <w:szCs w:val="24"/>
        </w:rPr>
        <w:t>(</w:t>
      </w:r>
      <w:r w:rsidR="00DA143B" w:rsidRPr="00C820F5">
        <w:rPr>
          <w:rFonts w:ascii="Arial" w:hAnsi="Arial" w:cs="Arial"/>
          <w:sz w:val="24"/>
          <w:szCs w:val="24"/>
          <w:lang w:val="en-US"/>
        </w:rPr>
        <w:t>ATHENS</w:t>
      </w:r>
      <w:r w:rsidR="00DA143B" w:rsidRPr="00C820F5">
        <w:rPr>
          <w:rFonts w:ascii="Arial" w:hAnsi="Arial" w:cs="Arial"/>
          <w:sz w:val="24"/>
          <w:szCs w:val="24"/>
        </w:rPr>
        <w:t xml:space="preserve"> </w:t>
      </w:r>
      <w:r w:rsidR="00DA143B" w:rsidRPr="00C820F5">
        <w:rPr>
          <w:rFonts w:ascii="Arial" w:hAnsi="Arial" w:cs="Arial"/>
          <w:sz w:val="24"/>
          <w:szCs w:val="24"/>
          <w:lang w:val="en-US"/>
        </w:rPr>
        <w:t>INTERNATIONAL</w:t>
      </w:r>
      <w:r w:rsidR="00DA143B" w:rsidRPr="00C820F5">
        <w:rPr>
          <w:rFonts w:ascii="Arial" w:hAnsi="Arial" w:cs="Arial"/>
          <w:sz w:val="24"/>
          <w:szCs w:val="24"/>
        </w:rPr>
        <w:t xml:space="preserve"> </w:t>
      </w:r>
      <w:r w:rsidR="00DA143B" w:rsidRPr="00C820F5">
        <w:rPr>
          <w:rFonts w:ascii="Arial" w:hAnsi="Arial" w:cs="Arial"/>
          <w:sz w:val="24"/>
          <w:szCs w:val="24"/>
          <w:lang w:val="en-US"/>
        </w:rPr>
        <w:t>AIRPORT</w:t>
      </w:r>
      <w:r w:rsidR="00DA143B" w:rsidRPr="00C820F5">
        <w:rPr>
          <w:rFonts w:ascii="Arial" w:hAnsi="Arial" w:cs="Arial"/>
          <w:sz w:val="24"/>
          <w:szCs w:val="24"/>
        </w:rPr>
        <w:t>)</w:t>
      </w:r>
      <w:r>
        <w:rPr>
          <w:b/>
          <w:bCs/>
          <w:noProof/>
          <w:u w:val="single"/>
        </w:rPr>
        <w:drawing>
          <wp:inline distT="0" distB="0" distL="0" distR="0" wp14:anchorId="45FE0E68" wp14:editId="0E03C8E9">
            <wp:extent cx="5274310" cy="3076575"/>
            <wp:effectExtent l="0" t="38100" r="0" b="47625"/>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B83F6E3" w14:textId="772027F5" w:rsidR="003351C5" w:rsidRPr="00C820F5" w:rsidRDefault="00A73376" w:rsidP="00971618">
      <w:pPr>
        <w:jc w:val="both"/>
        <w:rPr>
          <w:rFonts w:ascii="Arial" w:hAnsi="Arial" w:cs="Arial"/>
          <w:sz w:val="24"/>
          <w:szCs w:val="24"/>
        </w:rPr>
      </w:pPr>
      <w:r w:rsidRPr="00C820F5">
        <w:rPr>
          <w:rFonts w:ascii="Arial" w:hAnsi="Arial" w:cs="Arial"/>
          <w:b/>
          <w:bCs/>
          <w:sz w:val="24"/>
          <w:szCs w:val="24"/>
        </w:rPr>
        <w:t xml:space="preserve"> </w:t>
      </w:r>
      <w:r w:rsidRPr="00C820F5">
        <w:rPr>
          <w:rFonts w:ascii="Arial" w:hAnsi="Arial" w:cs="Arial"/>
          <w:sz w:val="24"/>
          <w:szCs w:val="24"/>
        </w:rPr>
        <w:t>Βάσει του παραπάνω διαγράμματος μπορούμε να αναλύσουμε τα βασικότερα σημεία του</w:t>
      </w:r>
      <w:r w:rsidR="00C820F5">
        <w:rPr>
          <w:rFonts w:ascii="Arial" w:hAnsi="Arial" w:cs="Arial"/>
          <w:sz w:val="24"/>
          <w:szCs w:val="24"/>
        </w:rPr>
        <w:t>:</w:t>
      </w:r>
    </w:p>
    <w:p w14:paraId="4FA3357E" w14:textId="2D1A951C" w:rsidR="00AF0B9E" w:rsidRPr="00C820F5" w:rsidRDefault="00C820F5" w:rsidP="00971618">
      <w:pPr>
        <w:jc w:val="both"/>
        <w:rPr>
          <w:rFonts w:ascii="Arial" w:hAnsi="Arial" w:cs="Arial"/>
          <w:sz w:val="24"/>
          <w:szCs w:val="24"/>
        </w:rPr>
      </w:pPr>
      <w:r w:rsidRPr="00C820F5">
        <w:rPr>
          <w:rFonts w:ascii="Arial" w:hAnsi="Arial" w:cs="Arial"/>
          <w:b/>
          <w:bCs/>
          <w:sz w:val="24"/>
          <w:szCs w:val="24"/>
        </w:rPr>
        <w:t>Πληροφορίες Πτήσεων</w:t>
      </w:r>
      <w:r w:rsidR="00DA143B" w:rsidRPr="00C820F5">
        <w:rPr>
          <w:rFonts w:ascii="Arial" w:hAnsi="Arial" w:cs="Arial"/>
          <w:sz w:val="24"/>
          <w:szCs w:val="24"/>
        </w:rPr>
        <w:t>: Στο συγκεκριμένο πεδίο λαμβάνουμε πληροφορίες για τις αφίξεις και αναχωρήσεις πτήσεων όπως επίσης και για τις απευθείας πτήσεις.</w:t>
      </w:r>
      <w:r>
        <w:rPr>
          <w:rFonts w:ascii="Arial" w:hAnsi="Arial" w:cs="Arial"/>
          <w:sz w:val="24"/>
          <w:szCs w:val="24"/>
        </w:rPr>
        <w:t xml:space="preserve"> </w:t>
      </w:r>
      <w:r w:rsidR="00DA143B" w:rsidRPr="00C820F5">
        <w:rPr>
          <w:rFonts w:ascii="Arial" w:hAnsi="Arial" w:cs="Arial"/>
          <w:sz w:val="24"/>
          <w:szCs w:val="24"/>
        </w:rPr>
        <w:t xml:space="preserve">Επιπλέον έχουμε και το χρήσιμο εργαλείο του ανιχνευτή πτήσης </w:t>
      </w:r>
      <w:r w:rsidR="006845DC" w:rsidRPr="00C820F5">
        <w:rPr>
          <w:rFonts w:ascii="Arial" w:hAnsi="Arial" w:cs="Arial"/>
          <w:sz w:val="24"/>
          <w:szCs w:val="24"/>
        </w:rPr>
        <w:t>βάσει</w:t>
      </w:r>
      <w:r w:rsidR="00C405C4" w:rsidRPr="00C820F5">
        <w:rPr>
          <w:rFonts w:ascii="Arial" w:hAnsi="Arial" w:cs="Arial"/>
          <w:sz w:val="24"/>
          <w:szCs w:val="24"/>
        </w:rPr>
        <w:t xml:space="preserve"> </w:t>
      </w:r>
      <w:r w:rsidR="00C405C4" w:rsidRPr="00C820F5">
        <w:rPr>
          <w:rFonts w:ascii="Arial" w:hAnsi="Arial" w:cs="Arial"/>
          <w:sz w:val="24"/>
          <w:szCs w:val="24"/>
          <w:lang w:val="en-US"/>
        </w:rPr>
        <w:t>id</w:t>
      </w:r>
      <w:r w:rsidR="00C405C4" w:rsidRPr="00C820F5">
        <w:rPr>
          <w:rFonts w:ascii="Arial" w:hAnsi="Arial" w:cs="Arial"/>
          <w:sz w:val="24"/>
          <w:szCs w:val="24"/>
        </w:rPr>
        <w:t xml:space="preserve"> </w:t>
      </w:r>
      <w:r w:rsidR="00C405C4" w:rsidRPr="00C820F5">
        <w:rPr>
          <w:rFonts w:ascii="Arial" w:hAnsi="Arial" w:cs="Arial"/>
          <w:sz w:val="24"/>
          <w:szCs w:val="24"/>
          <w:lang w:val="en-US"/>
        </w:rPr>
        <w:t>flight</w:t>
      </w:r>
      <w:r w:rsidR="00C405C4" w:rsidRPr="00C820F5">
        <w:rPr>
          <w:rFonts w:ascii="Arial" w:hAnsi="Arial" w:cs="Arial"/>
          <w:sz w:val="24"/>
          <w:szCs w:val="24"/>
        </w:rPr>
        <w:t xml:space="preserve"> </w:t>
      </w:r>
      <w:r w:rsidR="00C405C4" w:rsidRPr="00C820F5">
        <w:rPr>
          <w:rFonts w:ascii="Arial" w:hAnsi="Arial" w:cs="Arial"/>
          <w:sz w:val="24"/>
          <w:szCs w:val="24"/>
          <w:lang w:val="en-US"/>
        </w:rPr>
        <w:t>number</w:t>
      </w:r>
      <w:r w:rsidR="00C405C4" w:rsidRPr="00C820F5">
        <w:rPr>
          <w:rFonts w:ascii="Arial" w:hAnsi="Arial" w:cs="Arial"/>
          <w:sz w:val="24"/>
          <w:szCs w:val="24"/>
        </w:rPr>
        <w:t xml:space="preserve"> ώστε να βρίσκουμε πανεύκολα την πτήση μας είτε </w:t>
      </w:r>
      <w:r w:rsidR="00C405C4" w:rsidRPr="00C820F5">
        <w:rPr>
          <w:rFonts w:ascii="Arial" w:hAnsi="Arial" w:cs="Arial"/>
          <w:sz w:val="24"/>
          <w:szCs w:val="24"/>
          <w:lang w:val="en-US"/>
        </w:rPr>
        <w:t>digital</w:t>
      </w:r>
      <w:r>
        <w:rPr>
          <w:rFonts w:ascii="Arial" w:hAnsi="Arial" w:cs="Arial"/>
          <w:sz w:val="24"/>
          <w:szCs w:val="24"/>
        </w:rPr>
        <w:t xml:space="preserve"> </w:t>
      </w:r>
      <w:r w:rsidR="00C405C4" w:rsidRPr="00C820F5">
        <w:rPr>
          <w:rFonts w:ascii="Arial" w:hAnsi="Arial" w:cs="Arial"/>
          <w:sz w:val="24"/>
          <w:szCs w:val="24"/>
        </w:rPr>
        <w:t xml:space="preserve">(ψηφιακά ή δια ζώσης στο </w:t>
      </w:r>
      <w:r w:rsidR="006845DC" w:rsidRPr="00C820F5">
        <w:rPr>
          <w:rFonts w:ascii="Arial" w:hAnsi="Arial" w:cs="Arial"/>
          <w:sz w:val="24"/>
          <w:szCs w:val="24"/>
        </w:rPr>
        <w:t>τουριστικό</w:t>
      </w:r>
      <w:r w:rsidR="00C405C4" w:rsidRPr="00C820F5">
        <w:rPr>
          <w:rFonts w:ascii="Arial" w:hAnsi="Arial" w:cs="Arial"/>
          <w:sz w:val="24"/>
          <w:szCs w:val="24"/>
        </w:rPr>
        <w:t xml:space="preserve"> κέντρο πληροφοριών.)</w:t>
      </w:r>
    </w:p>
    <w:p w14:paraId="25F0A6E8" w14:textId="178BEEA4" w:rsidR="00C405C4" w:rsidRPr="00C820F5" w:rsidRDefault="00C820F5" w:rsidP="00971618">
      <w:pPr>
        <w:jc w:val="both"/>
        <w:rPr>
          <w:rFonts w:ascii="Arial" w:hAnsi="Arial" w:cs="Arial"/>
          <w:sz w:val="24"/>
          <w:szCs w:val="24"/>
        </w:rPr>
      </w:pPr>
      <w:r w:rsidRPr="00C820F5">
        <w:rPr>
          <w:rFonts w:ascii="Arial" w:hAnsi="Arial" w:cs="Arial"/>
          <w:b/>
          <w:bCs/>
          <w:sz w:val="24"/>
          <w:szCs w:val="24"/>
        </w:rPr>
        <w:t xml:space="preserve">Προσγείωση </w:t>
      </w:r>
      <w:r>
        <w:rPr>
          <w:rFonts w:ascii="Arial" w:hAnsi="Arial" w:cs="Arial"/>
          <w:b/>
          <w:bCs/>
          <w:sz w:val="24"/>
          <w:szCs w:val="24"/>
        </w:rPr>
        <w:t>σ</w:t>
      </w:r>
      <w:r w:rsidRPr="00C820F5">
        <w:rPr>
          <w:rFonts w:ascii="Arial" w:hAnsi="Arial" w:cs="Arial"/>
          <w:b/>
          <w:bCs/>
          <w:sz w:val="24"/>
          <w:szCs w:val="24"/>
        </w:rPr>
        <w:t>την Αθήνα</w:t>
      </w:r>
      <w:r w:rsidR="00C405C4" w:rsidRPr="00C820F5">
        <w:rPr>
          <w:rFonts w:ascii="Arial" w:hAnsi="Arial" w:cs="Arial"/>
          <w:b/>
          <w:bCs/>
          <w:sz w:val="24"/>
          <w:szCs w:val="24"/>
        </w:rPr>
        <w:t xml:space="preserve">: </w:t>
      </w:r>
      <w:r w:rsidR="00C405C4" w:rsidRPr="00C820F5">
        <w:rPr>
          <w:rFonts w:ascii="Arial" w:hAnsi="Arial" w:cs="Arial"/>
          <w:sz w:val="24"/>
          <w:szCs w:val="24"/>
        </w:rPr>
        <w:t xml:space="preserve">Στο συγκεκριμένο πεδίο μπορούμε να λαμβάνουμε πληροφορίες για θέματα </w:t>
      </w:r>
      <w:r w:rsidR="006845DC" w:rsidRPr="00C820F5">
        <w:rPr>
          <w:rFonts w:ascii="Arial" w:hAnsi="Arial" w:cs="Arial"/>
          <w:sz w:val="24"/>
          <w:szCs w:val="24"/>
        </w:rPr>
        <w:t xml:space="preserve">για </w:t>
      </w:r>
      <w:r w:rsidR="00C405C4" w:rsidRPr="00C820F5">
        <w:rPr>
          <w:rFonts w:ascii="Arial" w:hAnsi="Arial" w:cs="Arial"/>
          <w:sz w:val="24"/>
          <w:szCs w:val="24"/>
        </w:rPr>
        <w:t xml:space="preserve"> τους</w:t>
      </w:r>
      <w:r w:rsidR="006845DC" w:rsidRPr="00C820F5">
        <w:rPr>
          <w:rFonts w:ascii="Arial" w:hAnsi="Arial" w:cs="Arial"/>
          <w:sz w:val="24"/>
          <w:szCs w:val="24"/>
        </w:rPr>
        <w:t xml:space="preserve"> επιβάτες που μόλις  έφθασαν στο αεροδρόμιο και τι μπορούν να πράξουν άμεσα αμέσως μετά την άφιξη τους. Επιπλέον δίδονται πληροφορίες για το ξενοδοχείο του αεροδρομίου καθώς και για ενοικίαση αμαξιού ώστε ο επιβάτης να μπορεί άμεσα να έχει διαμονή ή αμάξι να μετακινηθεί .</w:t>
      </w:r>
    </w:p>
    <w:p w14:paraId="550FDC0D" w14:textId="786E31C3" w:rsidR="006845DC" w:rsidRPr="00C820F5" w:rsidRDefault="006845DC" w:rsidP="00971618">
      <w:pPr>
        <w:jc w:val="both"/>
        <w:rPr>
          <w:rFonts w:ascii="Arial" w:hAnsi="Arial" w:cs="Arial"/>
          <w:sz w:val="24"/>
          <w:szCs w:val="24"/>
        </w:rPr>
      </w:pPr>
      <w:r w:rsidRPr="00C820F5">
        <w:rPr>
          <w:rFonts w:ascii="Arial" w:hAnsi="Arial" w:cs="Arial"/>
          <w:b/>
          <w:bCs/>
          <w:sz w:val="24"/>
          <w:szCs w:val="24"/>
        </w:rPr>
        <w:t>Πληροφορίες Ταξιδιώτη:</w:t>
      </w:r>
      <w:r w:rsidR="00553ED6" w:rsidRPr="00C820F5">
        <w:rPr>
          <w:rFonts w:ascii="Arial" w:hAnsi="Arial" w:cs="Arial"/>
          <w:sz w:val="24"/>
          <w:szCs w:val="24"/>
        </w:rPr>
        <w:t xml:space="preserve"> Σε αυτό το πεδίο  μπορούμε να βρει ο κάθε ταξιδιώτης πληροφορίες σχετικά με τα εξής :</w:t>
      </w:r>
    </w:p>
    <w:p w14:paraId="4ED05EC6" w14:textId="5FCD8F3F" w:rsidR="00553ED6" w:rsidRPr="00C820F5" w:rsidRDefault="00553ED6" w:rsidP="00553ED6">
      <w:pPr>
        <w:pStyle w:val="a3"/>
        <w:numPr>
          <w:ilvl w:val="0"/>
          <w:numId w:val="1"/>
        </w:numPr>
        <w:jc w:val="both"/>
        <w:rPr>
          <w:rFonts w:ascii="Arial" w:hAnsi="Arial" w:cs="Arial"/>
          <w:sz w:val="24"/>
          <w:szCs w:val="24"/>
        </w:rPr>
      </w:pPr>
      <w:r w:rsidRPr="00C820F5">
        <w:rPr>
          <w:rFonts w:ascii="Arial" w:hAnsi="Arial" w:cs="Arial"/>
          <w:sz w:val="24"/>
          <w:szCs w:val="24"/>
        </w:rPr>
        <w:t xml:space="preserve">Ολική πληροφόρηση για τα πρωτόκολλα </w:t>
      </w:r>
      <w:r w:rsidRPr="00C820F5">
        <w:rPr>
          <w:rFonts w:ascii="Arial" w:hAnsi="Arial" w:cs="Arial"/>
          <w:sz w:val="24"/>
          <w:szCs w:val="24"/>
          <w:lang w:val="en-US"/>
        </w:rPr>
        <w:t>covid</w:t>
      </w:r>
      <w:r w:rsidRPr="00C820F5">
        <w:rPr>
          <w:rFonts w:ascii="Arial" w:hAnsi="Arial" w:cs="Arial"/>
          <w:sz w:val="24"/>
          <w:szCs w:val="24"/>
        </w:rPr>
        <w:t>-19 για το αεροδρόμιο αλλά και για τους ισχύοντες νόμους που έχει ορίσει ο ΕΟΔΥ για τους ταξιδιώτες όσο αναφορά την Ελλάδα  ως χώρα υποδοχής ταξιδιωτών</w:t>
      </w:r>
    </w:p>
    <w:p w14:paraId="6BFD45AA" w14:textId="284B5882" w:rsidR="00553ED6" w:rsidRPr="00C820F5" w:rsidRDefault="00553ED6" w:rsidP="00553ED6">
      <w:pPr>
        <w:pStyle w:val="a3"/>
        <w:numPr>
          <w:ilvl w:val="0"/>
          <w:numId w:val="1"/>
        </w:numPr>
        <w:jc w:val="both"/>
        <w:rPr>
          <w:rFonts w:ascii="Arial" w:hAnsi="Arial" w:cs="Arial"/>
          <w:sz w:val="24"/>
          <w:szCs w:val="24"/>
        </w:rPr>
      </w:pPr>
      <w:r w:rsidRPr="00C820F5">
        <w:rPr>
          <w:rFonts w:ascii="Arial" w:hAnsi="Arial" w:cs="Arial"/>
          <w:sz w:val="24"/>
          <w:szCs w:val="24"/>
        </w:rPr>
        <w:t xml:space="preserve">Πληροφορίες για όλες τις αεροπορικές εταιρίες όπως τηλέφωνα επικοινωνίας ς και </w:t>
      </w:r>
      <w:r w:rsidRPr="00C820F5">
        <w:rPr>
          <w:rFonts w:ascii="Arial" w:hAnsi="Arial" w:cs="Arial"/>
          <w:sz w:val="24"/>
          <w:szCs w:val="24"/>
          <w:lang w:val="en-US"/>
        </w:rPr>
        <w:t>help</w:t>
      </w:r>
      <w:r w:rsidRPr="00C820F5">
        <w:rPr>
          <w:rFonts w:ascii="Arial" w:hAnsi="Arial" w:cs="Arial"/>
          <w:sz w:val="24"/>
          <w:szCs w:val="24"/>
        </w:rPr>
        <w:t xml:space="preserve"> </w:t>
      </w:r>
      <w:r w:rsidRPr="00C820F5">
        <w:rPr>
          <w:rFonts w:ascii="Arial" w:hAnsi="Arial" w:cs="Arial"/>
          <w:sz w:val="24"/>
          <w:szCs w:val="24"/>
          <w:lang w:val="en-US"/>
        </w:rPr>
        <w:t>desk</w:t>
      </w:r>
    </w:p>
    <w:p w14:paraId="6D8F3A2E" w14:textId="41852652" w:rsidR="00553ED6" w:rsidRPr="00C820F5" w:rsidRDefault="00553ED6" w:rsidP="00553ED6">
      <w:pPr>
        <w:pStyle w:val="a3"/>
        <w:numPr>
          <w:ilvl w:val="0"/>
          <w:numId w:val="1"/>
        </w:numPr>
        <w:jc w:val="both"/>
        <w:rPr>
          <w:rFonts w:ascii="Arial" w:hAnsi="Arial" w:cs="Arial"/>
          <w:sz w:val="24"/>
          <w:szCs w:val="24"/>
        </w:rPr>
      </w:pPr>
      <w:r w:rsidRPr="00C820F5">
        <w:rPr>
          <w:rFonts w:ascii="Arial" w:hAnsi="Arial" w:cs="Arial"/>
          <w:sz w:val="24"/>
          <w:szCs w:val="24"/>
        </w:rPr>
        <w:t xml:space="preserve">Τμήμα Απολεσθέντων: είναι το τμήμα εκείνο στο οποίο διαφυλάσσονται όλα τα αντικείμενα που βρίσκονται στο χώρο του αεροδρομίου και επιπλέον παραδίδονται κατόπιν της διαδικασίας της ταυτοποίησης </w:t>
      </w:r>
    </w:p>
    <w:p w14:paraId="2C1BF946" w14:textId="36FF520B" w:rsidR="00553ED6" w:rsidRPr="00C820F5" w:rsidRDefault="00553ED6" w:rsidP="00553ED6">
      <w:pPr>
        <w:pStyle w:val="a3"/>
        <w:numPr>
          <w:ilvl w:val="0"/>
          <w:numId w:val="1"/>
        </w:numPr>
        <w:jc w:val="both"/>
        <w:rPr>
          <w:rFonts w:ascii="Arial" w:hAnsi="Arial" w:cs="Arial"/>
          <w:sz w:val="24"/>
          <w:szCs w:val="24"/>
        </w:rPr>
      </w:pPr>
      <w:r w:rsidRPr="00C820F5">
        <w:rPr>
          <w:rFonts w:ascii="Arial" w:hAnsi="Arial" w:cs="Arial"/>
          <w:sz w:val="24"/>
          <w:szCs w:val="24"/>
        </w:rPr>
        <w:t xml:space="preserve">Ειδικής Βοήθειας: Είναι το τμήμα εκείνο που παρέχει ουσιαστική βοήθεια σε άτομα </w:t>
      </w:r>
      <w:r w:rsidR="00A73376" w:rsidRPr="00C820F5">
        <w:rPr>
          <w:rFonts w:ascii="Arial" w:hAnsi="Arial" w:cs="Arial"/>
          <w:sz w:val="24"/>
          <w:szCs w:val="24"/>
        </w:rPr>
        <w:t>με ειδικές ανάγκες ώστε η παραμονή τους στο αεροδρόμιο να είναι πιο εύκολη.</w:t>
      </w:r>
    </w:p>
    <w:p w14:paraId="65048B02" w14:textId="77777777" w:rsidR="00A73376" w:rsidRPr="00C820F5" w:rsidRDefault="00A73376" w:rsidP="00553ED6">
      <w:pPr>
        <w:pStyle w:val="a3"/>
        <w:numPr>
          <w:ilvl w:val="0"/>
          <w:numId w:val="1"/>
        </w:numPr>
        <w:jc w:val="both"/>
        <w:rPr>
          <w:rFonts w:ascii="Arial" w:hAnsi="Arial" w:cs="Arial"/>
          <w:sz w:val="24"/>
          <w:szCs w:val="24"/>
        </w:rPr>
      </w:pPr>
      <w:r w:rsidRPr="00C820F5">
        <w:rPr>
          <w:rFonts w:ascii="Arial" w:hAnsi="Arial" w:cs="Arial"/>
          <w:sz w:val="24"/>
          <w:szCs w:val="24"/>
        </w:rPr>
        <w:t>Πληροφορίες για εγκαταστάσεις υγείας στο χώρο του αεροδρομίου.</w:t>
      </w:r>
    </w:p>
    <w:p w14:paraId="0F823ACE" w14:textId="77777777" w:rsidR="003351C5" w:rsidRDefault="003351C5" w:rsidP="00A73376">
      <w:pPr>
        <w:pStyle w:val="a3"/>
        <w:jc w:val="both"/>
      </w:pPr>
    </w:p>
    <w:p w14:paraId="7BFB4004" w14:textId="35BE5CD1" w:rsidR="00A73376" w:rsidRDefault="003351C5" w:rsidP="003351C5">
      <w:pPr>
        <w:jc w:val="both"/>
        <w:rPr>
          <w:rFonts w:ascii="Arial" w:hAnsi="Arial" w:cs="Arial"/>
          <w:sz w:val="24"/>
          <w:szCs w:val="24"/>
        </w:rPr>
      </w:pPr>
      <w:r w:rsidRPr="00C820F5">
        <w:rPr>
          <w:rFonts w:ascii="Arial" w:hAnsi="Arial" w:cs="Arial"/>
          <w:b/>
          <w:bCs/>
          <w:sz w:val="24"/>
          <w:szCs w:val="24"/>
          <w:lang w:val="es-ES"/>
        </w:rPr>
        <w:t>E</w:t>
      </w:r>
      <w:r w:rsidRPr="00C820F5">
        <w:rPr>
          <w:rFonts w:ascii="Arial" w:hAnsi="Arial" w:cs="Arial"/>
          <w:b/>
          <w:bCs/>
          <w:sz w:val="24"/>
          <w:szCs w:val="24"/>
        </w:rPr>
        <w:t>-</w:t>
      </w:r>
      <w:r w:rsidRPr="00C820F5">
        <w:rPr>
          <w:rFonts w:ascii="Arial" w:hAnsi="Arial" w:cs="Arial"/>
          <w:b/>
          <w:bCs/>
          <w:sz w:val="24"/>
          <w:szCs w:val="24"/>
          <w:lang w:val="es-ES"/>
        </w:rPr>
        <w:t>SERVICES</w:t>
      </w:r>
      <w:r w:rsidRPr="00C820F5">
        <w:rPr>
          <w:rFonts w:ascii="Arial" w:hAnsi="Arial" w:cs="Arial"/>
          <w:b/>
          <w:bCs/>
          <w:sz w:val="24"/>
          <w:szCs w:val="24"/>
        </w:rPr>
        <w:t xml:space="preserve">: </w:t>
      </w:r>
      <w:r w:rsidR="001F352D" w:rsidRPr="00C820F5">
        <w:rPr>
          <w:rFonts w:ascii="Arial" w:hAnsi="Arial" w:cs="Arial"/>
          <w:sz w:val="24"/>
          <w:szCs w:val="24"/>
        </w:rPr>
        <w:t xml:space="preserve">Οι συγκεκριμένες πληροφορίες αφορούν την δωρεάν </w:t>
      </w:r>
      <w:r w:rsidR="00EC7662" w:rsidRPr="00C820F5">
        <w:rPr>
          <w:rFonts w:ascii="Arial" w:hAnsi="Arial" w:cs="Arial"/>
          <w:sz w:val="24"/>
          <w:szCs w:val="24"/>
        </w:rPr>
        <w:t>πρόσβαση</w:t>
      </w:r>
      <w:r w:rsidR="001F352D" w:rsidRPr="00C820F5">
        <w:rPr>
          <w:rFonts w:ascii="Arial" w:hAnsi="Arial" w:cs="Arial"/>
          <w:sz w:val="24"/>
          <w:szCs w:val="24"/>
        </w:rPr>
        <w:t xml:space="preserve"> των επισκεπτών του αεροδρομίου στο διαδίκτυο σε συγκεκριμένα </w:t>
      </w:r>
      <w:r w:rsidR="001F352D" w:rsidRPr="00C820F5">
        <w:rPr>
          <w:rFonts w:ascii="Arial" w:hAnsi="Arial" w:cs="Arial"/>
          <w:sz w:val="24"/>
          <w:szCs w:val="24"/>
          <w:lang w:val="en-US"/>
        </w:rPr>
        <w:t>hot</w:t>
      </w:r>
      <w:r w:rsidR="001F352D" w:rsidRPr="00C820F5">
        <w:rPr>
          <w:rFonts w:ascii="Arial" w:hAnsi="Arial" w:cs="Arial"/>
          <w:sz w:val="24"/>
          <w:szCs w:val="24"/>
        </w:rPr>
        <w:t xml:space="preserve"> </w:t>
      </w:r>
      <w:r w:rsidR="001F352D" w:rsidRPr="00C820F5">
        <w:rPr>
          <w:rFonts w:ascii="Arial" w:hAnsi="Arial" w:cs="Arial"/>
          <w:sz w:val="24"/>
          <w:szCs w:val="24"/>
          <w:lang w:val="en-US"/>
        </w:rPr>
        <w:t>spots</w:t>
      </w:r>
      <w:r w:rsidR="001F352D" w:rsidRPr="00C820F5">
        <w:rPr>
          <w:rFonts w:ascii="Arial" w:hAnsi="Arial" w:cs="Arial"/>
          <w:sz w:val="24"/>
          <w:szCs w:val="24"/>
        </w:rPr>
        <w:t xml:space="preserve"> του </w:t>
      </w:r>
      <w:r w:rsidR="00EC7662" w:rsidRPr="00C820F5">
        <w:rPr>
          <w:rFonts w:ascii="Arial" w:hAnsi="Arial" w:cs="Arial"/>
          <w:sz w:val="24"/>
          <w:szCs w:val="24"/>
        </w:rPr>
        <w:t>αεροδρομίου</w:t>
      </w:r>
      <w:r w:rsidR="001F352D" w:rsidRPr="00C820F5">
        <w:rPr>
          <w:rFonts w:ascii="Arial" w:hAnsi="Arial" w:cs="Arial"/>
          <w:sz w:val="24"/>
          <w:szCs w:val="24"/>
        </w:rPr>
        <w:t xml:space="preserve">, </w:t>
      </w:r>
      <w:r w:rsidR="00EC7662" w:rsidRPr="00C820F5">
        <w:rPr>
          <w:rFonts w:ascii="Arial" w:hAnsi="Arial" w:cs="Arial"/>
          <w:sz w:val="24"/>
          <w:szCs w:val="24"/>
        </w:rPr>
        <w:t xml:space="preserve">την χρήση της εφαρμογής μέσω κινητού για την πρόσβαση σε όλες τις πληροφορίες που αφορούν το αεροδρόμιο και φυσικά, μέσα από το </w:t>
      </w:r>
      <w:r w:rsidR="00EC7662" w:rsidRPr="00C820F5">
        <w:rPr>
          <w:rFonts w:ascii="Arial" w:hAnsi="Arial" w:cs="Arial"/>
          <w:sz w:val="24"/>
          <w:szCs w:val="24"/>
          <w:lang w:val="en-US"/>
        </w:rPr>
        <w:t>site</w:t>
      </w:r>
      <w:r w:rsidR="00EC7662" w:rsidRPr="00C820F5">
        <w:rPr>
          <w:rFonts w:ascii="Arial" w:hAnsi="Arial" w:cs="Arial"/>
          <w:sz w:val="24"/>
          <w:szCs w:val="24"/>
        </w:rPr>
        <w:t xml:space="preserve"> του αεροδρομίου πρόσβαση στο </w:t>
      </w:r>
      <w:r w:rsidR="00EC7662" w:rsidRPr="00C820F5">
        <w:rPr>
          <w:rFonts w:ascii="Arial" w:hAnsi="Arial" w:cs="Arial"/>
          <w:sz w:val="24"/>
          <w:szCs w:val="24"/>
          <w:lang w:val="en-US"/>
        </w:rPr>
        <w:t>e</w:t>
      </w:r>
      <w:r w:rsidR="00EC7662" w:rsidRPr="00C820F5">
        <w:rPr>
          <w:rFonts w:ascii="Arial" w:hAnsi="Arial" w:cs="Arial"/>
          <w:sz w:val="24"/>
          <w:szCs w:val="24"/>
        </w:rPr>
        <w:t>-</w:t>
      </w:r>
      <w:r w:rsidR="00EC7662" w:rsidRPr="00C820F5">
        <w:rPr>
          <w:rFonts w:ascii="Arial" w:hAnsi="Arial" w:cs="Arial"/>
          <w:sz w:val="24"/>
          <w:szCs w:val="24"/>
          <w:lang w:val="en-US"/>
        </w:rPr>
        <w:t>check</w:t>
      </w:r>
      <w:r w:rsidR="00EC7662" w:rsidRPr="00C820F5">
        <w:rPr>
          <w:rFonts w:ascii="Arial" w:hAnsi="Arial" w:cs="Arial"/>
          <w:sz w:val="24"/>
          <w:szCs w:val="24"/>
        </w:rPr>
        <w:t xml:space="preserve"> </w:t>
      </w:r>
      <w:r w:rsidR="00EC7662" w:rsidRPr="00C820F5">
        <w:rPr>
          <w:rFonts w:ascii="Arial" w:hAnsi="Arial" w:cs="Arial"/>
          <w:sz w:val="24"/>
          <w:szCs w:val="24"/>
          <w:lang w:val="en-US"/>
        </w:rPr>
        <w:t>in</w:t>
      </w:r>
      <w:r w:rsidR="00EC7662" w:rsidRPr="00C820F5">
        <w:rPr>
          <w:rFonts w:ascii="Arial" w:hAnsi="Arial" w:cs="Arial"/>
          <w:sz w:val="24"/>
          <w:szCs w:val="24"/>
        </w:rPr>
        <w:t xml:space="preserve"> των αεροπορικών.</w:t>
      </w:r>
      <w:r w:rsidRPr="00C820F5">
        <w:rPr>
          <w:rFonts w:ascii="Arial" w:hAnsi="Arial" w:cs="Arial"/>
          <w:sz w:val="24"/>
          <w:szCs w:val="24"/>
        </w:rPr>
        <w:t xml:space="preserve"> </w:t>
      </w:r>
    </w:p>
    <w:p w14:paraId="6BF302AA"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 xml:space="preserve">ΤΟΥΡΙΣΤΙΚΗ ΑΣΤΥΝΟΜΙΑ – ΔΙΑΡΘΡΩΣΗ ΚΑΙ ΑΡΜΟΔΙΟΤΗΤΕΣ </w:t>
      </w:r>
    </w:p>
    <w:p w14:paraId="64BA30F6"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 xml:space="preserve">Η αλματώδης τουριστική ανάπτυξη που άρχισε να εμφανίζεται στην Ελλάδα μετά το 1930, δημιούργησε την ανάγκη για τη λήψη ειδικών μέτρων και αποφάσεων. Αυτό είχε ως αποτέλεσμα η Πολιτεία να ιδρύσει το 1935 (Ν. 6450/1935) την ΤΟΥΡΙΣΤΙΚΗ ΑΣΤΥΝΟΜΙΑ, αρχικά ως Υπηρεσία του Ε.Ο.Τ. και να την στελεχώσει με άνδρες της Αστυνομίας Πόλεων και της Χωροφυλακής. Σκοπός της Τουριστικής Αστυνομίας ήταν να υποβοηθήσει το έργο του Ε.Ο.Τ. και να εφαρμόσει σ’ όλο το Κράτος τις αστυνομικές αρμοδιότητες που με τις κείμενες διατάξεις της είχαν ανατεθεί (Π.Δ. 4/25-5-1935). Το καθεστώς αυτό της μεικτής Υπηρεσίας (Ε.Ο.Τ. – Υπουργείο Δημόσιας Τάξης), διατηρήθηκε μέχρι το 1968, όταν με τον Α.Ν. 297/1968 (Φ.Ε.Κ. 38-Α) καταργήθηκε και δημιουργήθηκαν δύο Διευθύνσεις Τουριστικής Αστυνομίας, που υπάγονταν αντίστοιχα στα Αρχηγεία Αστυνομίας Πόλεων και Χωροφυλακής. Με την κατάργηση των δύο Σωμάτων (Αστυνομίας Πόλεων και Χωροφυλακής) και τη σύσταση του νέου Σώματος της Ελληνικής Αστυνομίας το 1984, δημιουργήθηκαν Γραφεία Τουρισμού στα κατά τόπους Αστυνομικά Τμήματα. Στη συνέχεια με το Π.Δ. 508/1989 καταργήθηκαν και συστήθηκαν Κεντρικές και Περιφερειακές Υπηρεσίες Τουριστικής Αστυνομίας. </w:t>
      </w:r>
    </w:p>
    <w:p w14:paraId="55F53B49"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 xml:space="preserve">Σήμερα, σύμφωνα με την ισχύουσα νομοθεσία, λειτουργούν στη Χώρα μας μία (1) Κεντρική Υπηρεσία και εβδομήντα δύο (72) Περιφερειακές Υπηρεσίες Τουριστικής Αστυνομίας. </w:t>
      </w:r>
    </w:p>
    <w:p w14:paraId="3BF04B44"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Κεντρική Υπηρεσία: Στη Δ/</w:t>
      </w:r>
      <w:proofErr w:type="spellStart"/>
      <w:r w:rsidRPr="00F74A28">
        <w:rPr>
          <w:rFonts w:ascii="Arial" w:hAnsi="Arial" w:cs="Arial"/>
          <w:sz w:val="24"/>
          <w:szCs w:val="24"/>
        </w:rPr>
        <w:t>νση</w:t>
      </w:r>
      <w:proofErr w:type="spellEnd"/>
      <w:r w:rsidRPr="00F74A28">
        <w:rPr>
          <w:rFonts w:ascii="Arial" w:hAnsi="Arial" w:cs="Arial"/>
          <w:sz w:val="24"/>
          <w:szCs w:val="24"/>
        </w:rPr>
        <w:t xml:space="preserve"> Γενικής Αστυνόμευσης του Αρχηγείου, λειτουργεί το 2ο Τμήμα Τουρισμού, το οποίο έχει ως αρμοδιότητα την προετοιμασία νομοθετικών και διοικητικών πράξεων για θέματα τουρισμού, την επεξεργασία στατιστικών στοιχείων, τη συνεργασία με τον Ε.Ο.Τ. και λοιπούς συναρμόδιους φορείς, καθώς και την καθοδήγηση και τον έλεγχο Περιφερειακών Υπηρεσιών, ως προς την ορθή και αποτελεσματική εφαρμογή της τουριστικής νομοθεσίας στα πάσης φύσεως τουριστικά καταλύματα, στις επιχειρήσεις, καταστήματα και επαγγέλματα τουριστικού ενδιαφέροντος, καθώς και την παροχή πληροφοριών και λοιπών εξυπηρετήσεων προς τους τουρίστες.</w:t>
      </w:r>
    </w:p>
    <w:p w14:paraId="0C845130" w14:textId="77777777" w:rsidR="00F74A28" w:rsidRPr="00F74A28" w:rsidRDefault="00F74A28" w:rsidP="00F74A28">
      <w:pPr>
        <w:jc w:val="both"/>
        <w:rPr>
          <w:rFonts w:ascii="Arial" w:hAnsi="Arial" w:cs="Arial"/>
          <w:sz w:val="24"/>
          <w:szCs w:val="24"/>
        </w:rPr>
      </w:pPr>
    </w:p>
    <w:p w14:paraId="4B2B5DFA"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ΠΡΕΣΒΕΙΕΣ &amp; ΠΡΑΚΤΟΡΕΙΑ</w:t>
      </w:r>
    </w:p>
    <w:p w14:paraId="59C11ADB"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Η διπλωματική αποστολή είναι ένα εξωτερικό γραφείο, σε μια χώρα στην οποία μια ομάδα αξιωματικών εκπροσωπεί τη χώρα καταγωγής στη χώρα υποδοχής, διασφαλίζοντας ταυτόχρονα το συμφέρον των πολιτών και της χώρας καταγωγής στη χώρα υποδοχής. Η διπλωματική αποστολή περιλαμβάνει πρεσβείες και προξενεία, όπου η πρεσβεία χρησιμεύει ως κεντρικό κέντρο για τη διπλωματική εκπροσώπηση της δημόσιας διοίκησης ενός έθνους σε ένα άλλο.</w:t>
      </w:r>
    </w:p>
    <w:p w14:paraId="603037FF" w14:textId="1242BE87" w:rsidR="00F74A28" w:rsidRPr="00F74A28" w:rsidRDefault="00F74A28" w:rsidP="00F74A28">
      <w:pPr>
        <w:jc w:val="both"/>
        <w:rPr>
          <w:rFonts w:ascii="Arial" w:hAnsi="Arial" w:cs="Arial"/>
          <w:sz w:val="24"/>
          <w:szCs w:val="24"/>
        </w:rPr>
      </w:pPr>
      <w:r w:rsidRPr="00F74A28">
        <w:rPr>
          <w:rFonts w:ascii="Arial" w:hAnsi="Arial" w:cs="Arial"/>
          <w:sz w:val="24"/>
          <w:szCs w:val="24"/>
        </w:rPr>
        <w:t xml:space="preserve">Αντίθετα, το προξενείο είναι ένας βραχίονας της πρεσβείας που αντιπροσωπεύει διπλωματικά την κυβέρνηση μιας χώρας σε μια ξένη πόλη. Εξετάζει τα θέματα που αφορούν τα ταξίδια και τη μετανάστευση. </w:t>
      </w:r>
    </w:p>
    <w:tbl>
      <w:tblPr>
        <w:tblStyle w:val="4-3"/>
        <w:tblW w:w="0" w:type="auto"/>
        <w:tblLook w:val="04A0" w:firstRow="1" w:lastRow="0" w:firstColumn="1" w:lastColumn="0" w:noHBand="0" w:noVBand="1"/>
      </w:tblPr>
      <w:tblGrid>
        <w:gridCol w:w="2765"/>
        <w:gridCol w:w="2765"/>
        <w:gridCol w:w="2766"/>
      </w:tblGrid>
      <w:tr w:rsidR="00452727" w:rsidRPr="00452727" w14:paraId="4F89000C" w14:textId="77777777" w:rsidTr="004527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8CE55F5" w14:textId="77777777" w:rsidR="00452727" w:rsidRPr="00452727" w:rsidRDefault="00452727" w:rsidP="00A54C58">
            <w:pPr>
              <w:jc w:val="both"/>
              <w:rPr>
                <w:rFonts w:ascii="Arial" w:hAnsi="Arial" w:cs="Arial"/>
                <w:sz w:val="24"/>
                <w:szCs w:val="24"/>
              </w:rPr>
            </w:pPr>
            <w:r w:rsidRPr="00452727">
              <w:rPr>
                <w:rFonts w:ascii="Arial" w:hAnsi="Arial" w:cs="Arial"/>
                <w:sz w:val="24"/>
                <w:szCs w:val="24"/>
              </w:rPr>
              <w:t>Βάση σύγκρισης</w:t>
            </w:r>
          </w:p>
        </w:tc>
        <w:tc>
          <w:tcPr>
            <w:tcW w:w="2765" w:type="dxa"/>
          </w:tcPr>
          <w:p w14:paraId="6EC45CEF" w14:textId="77777777" w:rsidR="00452727" w:rsidRPr="00452727" w:rsidRDefault="00452727" w:rsidP="00A54C5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Προξενείο</w:t>
            </w:r>
          </w:p>
        </w:tc>
        <w:tc>
          <w:tcPr>
            <w:tcW w:w="2766" w:type="dxa"/>
          </w:tcPr>
          <w:p w14:paraId="7E2E4138" w14:textId="77777777" w:rsidR="00452727" w:rsidRPr="00452727" w:rsidRDefault="00452727" w:rsidP="00A54C58">
            <w:pPr>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Πρεσβεία</w:t>
            </w:r>
          </w:p>
        </w:tc>
      </w:tr>
      <w:tr w:rsidR="00452727" w:rsidRPr="00452727" w14:paraId="450962D1" w14:textId="77777777" w:rsidTr="0045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55D3AC31" w14:textId="77777777" w:rsidR="00452727" w:rsidRPr="00452727" w:rsidRDefault="00452727" w:rsidP="00A54C58">
            <w:pPr>
              <w:jc w:val="both"/>
              <w:rPr>
                <w:rFonts w:ascii="Arial" w:hAnsi="Arial" w:cs="Arial"/>
                <w:sz w:val="24"/>
                <w:szCs w:val="24"/>
              </w:rPr>
            </w:pPr>
            <w:r w:rsidRPr="00452727">
              <w:rPr>
                <w:rFonts w:ascii="Arial" w:hAnsi="Arial" w:cs="Arial"/>
                <w:sz w:val="24"/>
                <w:szCs w:val="24"/>
              </w:rPr>
              <w:t>Έννοια</w:t>
            </w:r>
          </w:p>
        </w:tc>
        <w:tc>
          <w:tcPr>
            <w:tcW w:w="2765" w:type="dxa"/>
          </w:tcPr>
          <w:p w14:paraId="3481B9DB" w14:textId="77777777" w:rsidR="00452727" w:rsidRPr="00452727"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Το υποκατάστημα μιας πρεσβείας που εκπροσωπεί τη χώρα καταγωγής στη χώρα υποδοχής είναι γνωστό ως προξενείο.</w:t>
            </w:r>
          </w:p>
        </w:tc>
        <w:tc>
          <w:tcPr>
            <w:tcW w:w="2766" w:type="dxa"/>
          </w:tcPr>
          <w:p w14:paraId="6FC3C92B" w14:textId="77777777" w:rsidR="00452727" w:rsidRPr="00452727"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Η διπλωματική παρουσία της κυβέρνησης μιας χώρας σε άλλη χώρα, ονομάζεται πρεσβεία.</w:t>
            </w:r>
          </w:p>
        </w:tc>
      </w:tr>
      <w:tr w:rsidR="00452727" w:rsidRPr="00452727" w14:paraId="6DFC966F" w14:textId="77777777" w:rsidTr="00452727">
        <w:tc>
          <w:tcPr>
            <w:cnfStyle w:val="001000000000" w:firstRow="0" w:lastRow="0" w:firstColumn="1" w:lastColumn="0" w:oddVBand="0" w:evenVBand="0" w:oddHBand="0" w:evenHBand="0" w:firstRowFirstColumn="0" w:firstRowLastColumn="0" w:lastRowFirstColumn="0" w:lastRowLastColumn="0"/>
            <w:tcW w:w="2765" w:type="dxa"/>
          </w:tcPr>
          <w:p w14:paraId="1420D0DB" w14:textId="42B49633" w:rsidR="00452727" w:rsidRPr="0044334B" w:rsidRDefault="00452727" w:rsidP="00A54C58">
            <w:pPr>
              <w:jc w:val="both"/>
              <w:rPr>
                <w:rFonts w:ascii="Arial" w:hAnsi="Arial" w:cs="Arial"/>
                <w:sz w:val="24"/>
                <w:szCs w:val="24"/>
                <w:lang w:val="en-US"/>
              </w:rPr>
            </w:pPr>
            <w:r w:rsidRPr="00452727">
              <w:rPr>
                <w:rFonts w:ascii="Arial" w:hAnsi="Arial" w:cs="Arial"/>
                <w:sz w:val="24"/>
                <w:szCs w:val="24"/>
              </w:rPr>
              <w:t>Κεφ</w:t>
            </w:r>
            <w:r w:rsidR="0044334B">
              <w:rPr>
                <w:rFonts w:ascii="Arial" w:hAnsi="Arial" w:cs="Arial"/>
                <w:sz w:val="24"/>
                <w:szCs w:val="24"/>
              </w:rPr>
              <w:t>αλή</w:t>
            </w:r>
          </w:p>
        </w:tc>
        <w:tc>
          <w:tcPr>
            <w:tcW w:w="2765" w:type="dxa"/>
          </w:tcPr>
          <w:p w14:paraId="49F92EBC" w14:textId="77777777" w:rsidR="00452727" w:rsidRPr="00452727" w:rsidRDefault="00452727" w:rsidP="00A54C5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Γενικός πρόξενος</w:t>
            </w:r>
          </w:p>
        </w:tc>
        <w:tc>
          <w:tcPr>
            <w:tcW w:w="2766" w:type="dxa"/>
          </w:tcPr>
          <w:p w14:paraId="7782BF94" w14:textId="77777777" w:rsidR="00452727" w:rsidRPr="00452727" w:rsidRDefault="00452727" w:rsidP="00A54C5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Πρεσβευτής</w:t>
            </w:r>
          </w:p>
        </w:tc>
      </w:tr>
      <w:tr w:rsidR="00452727" w:rsidRPr="00452727" w14:paraId="36FE44FF" w14:textId="77777777" w:rsidTr="0045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E242254" w14:textId="77777777" w:rsidR="00452727" w:rsidRPr="00452727" w:rsidRDefault="00452727" w:rsidP="00A54C58">
            <w:pPr>
              <w:jc w:val="both"/>
              <w:rPr>
                <w:rFonts w:ascii="Arial" w:hAnsi="Arial" w:cs="Arial"/>
                <w:sz w:val="24"/>
                <w:szCs w:val="24"/>
              </w:rPr>
            </w:pPr>
            <w:r w:rsidRPr="00452727">
              <w:rPr>
                <w:rFonts w:ascii="Arial" w:hAnsi="Arial" w:cs="Arial"/>
                <w:sz w:val="24"/>
                <w:szCs w:val="24"/>
              </w:rPr>
              <w:t>Αριθμός</w:t>
            </w:r>
          </w:p>
        </w:tc>
        <w:tc>
          <w:tcPr>
            <w:tcW w:w="2765" w:type="dxa"/>
          </w:tcPr>
          <w:p w14:paraId="1B45A9B0" w14:textId="77777777" w:rsidR="00452727" w:rsidRPr="00452727"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Αρκετά</w:t>
            </w:r>
          </w:p>
        </w:tc>
        <w:tc>
          <w:tcPr>
            <w:tcW w:w="2766" w:type="dxa"/>
          </w:tcPr>
          <w:p w14:paraId="5A8B8F1D" w14:textId="77777777" w:rsidR="00452727" w:rsidRPr="00452727"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Μόνο ένα</w:t>
            </w:r>
          </w:p>
        </w:tc>
      </w:tr>
      <w:tr w:rsidR="00452727" w:rsidRPr="00452727" w14:paraId="0FFD77CB" w14:textId="77777777" w:rsidTr="00452727">
        <w:tc>
          <w:tcPr>
            <w:cnfStyle w:val="001000000000" w:firstRow="0" w:lastRow="0" w:firstColumn="1" w:lastColumn="0" w:oddVBand="0" w:evenVBand="0" w:oddHBand="0" w:evenHBand="0" w:firstRowFirstColumn="0" w:firstRowLastColumn="0" w:lastRowFirstColumn="0" w:lastRowLastColumn="0"/>
            <w:tcW w:w="2765" w:type="dxa"/>
          </w:tcPr>
          <w:p w14:paraId="53A9AEF8" w14:textId="77777777" w:rsidR="00452727" w:rsidRPr="00452727" w:rsidRDefault="00452727" w:rsidP="00A54C58">
            <w:pPr>
              <w:jc w:val="both"/>
              <w:rPr>
                <w:rFonts w:ascii="Arial" w:hAnsi="Arial" w:cs="Arial"/>
                <w:sz w:val="24"/>
                <w:szCs w:val="24"/>
              </w:rPr>
            </w:pPr>
            <w:r w:rsidRPr="00452727">
              <w:rPr>
                <w:rFonts w:ascii="Arial" w:hAnsi="Arial" w:cs="Arial"/>
                <w:sz w:val="24"/>
                <w:szCs w:val="24"/>
              </w:rPr>
              <w:t>Που βρίσκεται στην</w:t>
            </w:r>
          </w:p>
        </w:tc>
        <w:tc>
          <w:tcPr>
            <w:tcW w:w="2765" w:type="dxa"/>
          </w:tcPr>
          <w:p w14:paraId="2FAA531C" w14:textId="77777777" w:rsidR="00452727" w:rsidRPr="00452727" w:rsidRDefault="00452727" w:rsidP="00A54C5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Μετρό, οικονομικό κεφάλαιο και τουριστικές πόλεις.</w:t>
            </w:r>
          </w:p>
        </w:tc>
        <w:tc>
          <w:tcPr>
            <w:tcW w:w="2766" w:type="dxa"/>
          </w:tcPr>
          <w:p w14:paraId="34432C0B" w14:textId="77777777" w:rsidR="00452727" w:rsidRPr="00452727" w:rsidRDefault="00452727" w:rsidP="00A54C5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452727">
              <w:rPr>
                <w:rFonts w:ascii="Arial" w:hAnsi="Arial" w:cs="Arial"/>
                <w:sz w:val="24"/>
                <w:szCs w:val="24"/>
              </w:rPr>
              <w:t>Πρωτεύουσα της χώρας</w:t>
            </w:r>
          </w:p>
        </w:tc>
      </w:tr>
      <w:tr w:rsidR="00452727" w:rsidRPr="00F74A28" w14:paraId="3AEC147C" w14:textId="77777777" w:rsidTr="00452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5" w:type="dxa"/>
          </w:tcPr>
          <w:p w14:paraId="09E95967" w14:textId="77777777" w:rsidR="00452727" w:rsidRPr="00452727" w:rsidRDefault="00452727" w:rsidP="00A54C58">
            <w:pPr>
              <w:jc w:val="both"/>
              <w:rPr>
                <w:rFonts w:ascii="Arial" w:hAnsi="Arial" w:cs="Arial"/>
                <w:sz w:val="24"/>
                <w:szCs w:val="24"/>
              </w:rPr>
            </w:pPr>
            <w:r w:rsidRPr="00452727">
              <w:rPr>
                <w:rFonts w:ascii="Arial" w:hAnsi="Arial" w:cs="Arial"/>
                <w:sz w:val="24"/>
                <w:szCs w:val="24"/>
              </w:rPr>
              <w:t>Ασχολείται με</w:t>
            </w:r>
          </w:p>
        </w:tc>
        <w:tc>
          <w:tcPr>
            <w:tcW w:w="2765" w:type="dxa"/>
          </w:tcPr>
          <w:p w14:paraId="58176FCD" w14:textId="77777777" w:rsidR="00452727" w:rsidRPr="00452727"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Μικρά θέματα</w:t>
            </w:r>
          </w:p>
        </w:tc>
        <w:tc>
          <w:tcPr>
            <w:tcW w:w="2766" w:type="dxa"/>
          </w:tcPr>
          <w:p w14:paraId="1628EBD5" w14:textId="77777777" w:rsidR="00452727" w:rsidRPr="00F74A28" w:rsidRDefault="00452727" w:rsidP="00A54C58">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452727">
              <w:rPr>
                <w:rFonts w:ascii="Arial" w:hAnsi="Arial" w:cs="Arial"/>
                <w:sz w:val="24"/>
                <w:szCs w:val="24"/>
              </w:rPr>
              <w:t>Διπλωματικά ζητήματα</w:t>
            </w:r>
          </w:p>
        </w:tc>
      </w:tr>
    </w:tbl>
    <w:p w14:paraId="642D3E09" w14:textId="08D5B005" w:rsidR="00F74A28" w:rsidRPr="00F74A28" w:rsidRDefault="00F74A28" w:rsidP="00F74A28">
      <w:pPr>
        <w:jc w:val="both"/>
        <w:rPr>
          <w:rFonts w:ascii="Arial" w:hAnsi="Arial" w:cs="Arial"/>
          <w:sz w:val="24"/>
          <w:szCs w:val="24"/>
        </w:rPr>
      </w:pPr>
    </w:p>
    <w:p w14:paraId="36B1DC7A" w14:textId="77777777" w:rsidR="00F74A28" w:rsidRPr="00F74A28" w:rsidRDefault="00F74A28" w:rsidP="00F74A28">
      <w:pPr>
        <w:jc w:val="both"/>
        <w:rPr>
          <w:rFonts w:ascii="Arial" w:hAnsi="Arial" w:cs="Arial"/>
          <w:sz w:val="24"/>
          <w:szCs w:val="24"/>
        </w:rPr>
      </w:pPr>
    </w:p>
    <w:p w14:paraId="6063FBCD"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Το προξενείο είναι η μικρή μορφή της πρεσβείας, δηλαδή ένα επίσημο γραφείο μιας χώρας στην επικράτεια μιας άλλης χώρας. Διοικείται από τον Γενικό Πρόξενο, ο οποίος αναφέρει στον Πρέσβη. Βρίσκεται σε διάφορες πόλεις του μετρό της χώρας υποδοχής, εξαιρουμένης της πρωτεύουσας της χώρας.</w:t>
      </w:r>
    </w:p>
    <w:p w14:paraId="76BFCC40"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Το προξενείο ασχολείται πρωτίστως με θέματα που αφορούν τα διαβατήρια των πολιτών της χώρας που εκπροσωπούνται από το προξενείο και τις θεωρήσεις των ξένων πολιτών που είναι πρόθυμοι να ταξιδέψουν στην πατρίδα του προξενείου. Διατηρεί επίσης τα αρχεία των γεννήσεων, των γάμων, των διαζυγίων και των θανάτων των πολιτών που ανήκουν στην πατρίδα.</w:t>
      </w:r>
    </w:p>
    <w:p w14:paraId="370B98DB"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Επιπλέον, έχει συσταθεί για να διευκολύνει το εμπόριο και να διατηρήσει εγκάρδια σχέση μεταξύ των δύο χωρών. Είναι υπεύθυνη για την προστασία των πολιτών της χώρας του προξένου.</w:t>
      </w:r>
    </w:p>
    <w:p w14:paraId="52F3C8B9"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Η Πρεσβεία είναι το πρωτεύον διπλωματικό γραφείο μιας χώρας σε άλλη χώρα που περιλαμβάνει έναν πρέσβη και το άλλο προσωπικό που εκπροσωπεί την πατρίδα τους στη χώρα υποδοχής. Είναι μια μόνιμη διπλωματική παρουσία σε μια χώρα υποδοχής που εργάζεται για τη διατήρηση της σχέσης μεταξύ του έθνους υποδοχής και του έθνους που εκπροσωπεί η πρεσβεία. Αναφέρει στη χώρα καταγωγής τα γεγονότα στη χώρα υποδοχής.</w:t>
      </w:r>
    </w:p>
    <w:p w14:paraId="6D683FC4" w14:textId="77777777" w:rsidR="00F74A28" w:rsidRPr="00F74A28" w:rsidRDefault="00F74A28" w:rsidP="00F74A28">
      <w:pPr>
        <w:jc w:val="both"/>
        <w:rPr>
          <w:rFonts w:ascii="Arial" w:hAnsi="Arial" w:cs="Arial"/>
          <w:sz w:val="24"/>
          <w:szCs w:val="24"/>
        </w:rPr>
      </w:pPr>
      <w:r w:rsidRPr="00F74A28">
        <w:rPr>
          <w:rFonts w:ascii="Arial" w:hAnsi="Arial" w:cs="Arial"/>
          <w:sz w:val="24"/>
          <w:szCs w:val="24"/>
        </w:rPr>
        <w:t>Η πρεσβεία λειτουργεί ως έδρα για τις εξωτερικές υποθέσεις της χώρας, που βρίσκεται εντός των ορίων μιας άλλης χώρας. Μπορεί να υπάρχει μία μόνο πρεσβεία μιας χώρας σε άλλη χώρα και αυτή μόνο στην εθνική πρωτεύουσα.</w:t>
      </w:r>
    </w:p>
    <w:p w14:paraId="62FB821C" w14:textId="536324E2" w:rsidR="00F74A28" w:rsidRPr="00C820F5" w:rsidRDefault="00F74A28" w:rsidP="00F74A28">
      <w:pPr>
        <w:jc w:val="both"/>
        <w:rPr>
          <w:rFonts w:ascii="Arial" w:hAnsi="Arial" w:cs="Arial"/>
          <w:sz w:val="24"/>
          <w:szCs w:val="24"/>
        </w:rPr>
      </w:pPr>
      <w:r w:rsidRPr="00F74A28">
        <w:rPr>
          <w:rFonts w:ascii="Arial" w:hAnsi="Arial" w:cs="Arial"/>
          <w:sz w:val="24"/>
          <w:szCs w:val="24"/>
        </w:rPr>
        <w:t>Το υψηλότερο επίπεδο της τοπικής κυβέρνησης ορίζει τον πρεσβευτή που είναι ο ανώτατος διπλωματικός αξιωματούχος σε άλλη χώρα και ενεργεί ως εκπρόσωπος της χώρας καταγωγής.</w:t>
      </w:r>
    </w:p>
    <w:p w14:paraId="3A20CEE6" w14:textId="77777777" w:rsidR="00A73376" w:rsidRPr="003351C5" w:rsidRDefault="00A73376" w:rsidP="00A73376">
      <w:pPr>
        <w:pStyle w:val="a3"/>
        <w:jc w:val="both"/>
      </w:pPr>
    </w:p>
    <w:p w14:paraId="1D33ABFC" w14:textId="77777777" w:rsidR="00C405C4" w:rsidRPr="003351C5" w:rsidRDefault="00C405C4" w:rsidP="00971618">
      <w:pPr>
        <w:jc w:val="both"/>
      </w:pPr>
    </w:p>
    <w:p w14:paraId="578EDA74" w14:textId="77777777" w:rsidR="00AF0B9E" w:rsidRPr="003351C5" w:rsidRDefault="00AF0B9E" w:rsidP="00971618">
      <w:pPr>
        <w:jc w:val="both"/>
      </w:pPr>
    </w:p>
    <w:p w14:paraId="1B1B3860" w14:textId="77777777" w:rsidR="00AF0B9E" w:rsidRPr="003351C5" w:rsidRDefault="00AF0B9E" w:rsidP="00971618">
      <w:pPr>
        <w:jc w:val="both"/>
      </w:pPr>
    </w:p>
    <w:sectPr w:rsidR="00AF0B9E" w:rsidRPr="003351C5">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9EF1" w14:textId="77777777" w:rsidR="00647221" w:rsidRDefault="00647221" w:rsidP="0082076C">
      <w:pPr>
        <w:spacing w:after="0" w:line="240" w:lineRule="auto"/>
      </w:pPr>
      <w:r>
        <w:separator/>
      </w:r>
    </w:p>
  </w:endnote>
  <w:endnote w:type="continuationSeparator" w:id="0">
    <w:p w14:paraId="2298FF9C" w14:textId="77777777" w:rsidR="00647221" w:rsidRDefault="00647221" w:rsidP="00820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80420"/>
      <w:docPartObj>
        <w:docPartGallery w:val="Page Numbers (Bottom of Page)"/>
        <w:docPartUnique/>
      </w:docPartObj>
    </w:sdtPr>
    <w:sdtEndPr/>
    <w:sdtContent>
      <w:p w14:paraId="7600B14B" w14:textId="40A8B830" w:rsidR="0082076C" w:rsidRDefault="0082076C">
        <w:pPr>
          <w:pStyle w:val="a6"/>
          <w:jc w:val="center"/>
        </w:pPr>
        <w:r>
          <w:fldChar w:fldCharType="begin"/>
        </w:r>
        <w:r>
          <w:instrText>PAGE   \* MERGEFORMAT</w:instrText>
        </w:r>
        <w:r>
          <w:fldChar w:fldCharType="separate"/>
        </w:r>
        <w:r>
          <w:t>2</w:t>
        </w:r>
        <w:r>
          <w:fldChar w:fldCharType="end"/>
        </w:r>
      </w:p>
    </w:sdtContent>
  </w:sdt>
  <w:p w14:paraId="7BF8097A" w14:textId="77777777" w:rsidR="0082076C" w:rsidRDefault="008207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88FD" w14:textId="77777777" w:rsidR="00647221" w:rsidRDefault="00647221" w:rsidP="0082076C">
      <w:pPr>
        <w:spacing w:after="0" w:line="240" w:lineRule="auto"/>
      </w:pPr>
      <w:r>
        <w:separator/>
      </w:r>
    </w:p>
  </w:footnote>
  <w:footnote w:type="continuationSeparator" w:id="0">
    <w:p w14:paraId="076F599A" w14:textId="77777777" w:rsidR="00647221" w:rsidRDefault="00647221" w:rsidP="00820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17BE" w14:textId="1AE52131" w:rsidR="0082076C" w:rsidRDefault="0082076C">
    <w:pPr>
      <w:pStyle w:val="a5"/>
    </w:pPr>
    <w:r>
      <w:t>21/2/2022</w:t>
    </w:r>
    <w:sdt>
      <w:sdtPr>
        <w:id w:val="1704979692"/>
        <w:placeholder>
          <w:docPart w:val="5C2175E26C3641B786E2377C8B609AAA"/>
        </w:placeholder>
        <w:temporary/>
        <w:showingPlcHdr/>
        <w15:appearance w15:val="hidden"/>
      </w:sdtPr>
      <w:sdtEndPr/>
      <w:sdtContent>
        <w:r>
          <w:t>[Πληκτρολογήστε εδώ]</w:t>
        </w:r>
      </w:sdtContent>
    </w:sdt>
    <w:r>
      <w:ptab w:relativeTo="margin" w:alignment="center" w:leader="none"/>
    </w:r>
    <w:sdt>
      <w:sdtPr>
        <w:id w:val="968859947"/>
        <w:placeholder>
          <w:docPart w:val="5C2175E26C3641B786E2377C8B609AAA"/>
        </w:placeholder>
        <w:temporary/>
        <w:showingPlcHdr/>
        <w15:appearance w15:val="hidden"/>
      </w:sdtPr>
      <w:sdtEndPr/>
      <w:sdtContent>
        <w:r>
          <w:t>[Πληκτρολογήστε εδώ]</w:t>
        </w:r>
      </w:sdtContent>
    </w:sdt>
    <w:r>
      <w:ptab w:relativeTo="margin" w:alignment="right" w:leader="none"/>
    </w:r>
    <w:r>
      <w:t>ΙΩΑΝΝΗΣ ΜΗΛΙΟΣ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61FF5"/>
    <w:multiLevelType w:val="hybridMultilevel"/>
    <w:tmpl w:val="78B8BE2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9018EC"/>
    <w:multiLevelType w:val="multilevel"/>
    <w:tmpl w:val="B2DC2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18"/>
    <w:rsid w:val="00027532"/>
    <w:rsid w:val="001F352D"/>
    <w:rsid w:val="002D5391"/>
    <w:rsid w:val="003351C5"/>
    <w:rsid w:val="0044334B"/>
    <w:rsid w:val="00452727"/>
    <w:rsid w:val="00553ED6"/>
    <w:rsid w:val="00647221"/>
    <w:rsid w:val="006845DC"/>
    <w:rsid w:val="0082076C"/>
    <w:rsid w:val="008A6572"/>
    <w:rsid w:val="00971618"/>
    <w:rsid w:val="009D0691"/>
    <w:rsid w:val="00A73376"/>
    <w:rsid w:val="00AF0B9E"/>
    <w:rsid w:val="00B301C3"/>
    <w:rsid w:val="00C405C4"/>
    <w:rsid w:val="00C820F5"/>
    <w:rsid w:val="00DA143B"/>
    <w:rsid w:val="00EC7662"/>
    <w:rsid w:val="00EE6CAC"/>
    <w:rsid w:val="00F333C6"/>
    <w:rsid w:val="00F74A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9333"/>
  <w15:chartTrackingRefBased/>
  <w15:docId w15:val="{3E9A47DF-694E-4F0D-8C1F-716BFC49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ED6"/>
    <w:pPr>
      <w:ind w:left="720"/>
      <w:contextualSpacing/>
    </w:pPr>
  </w:style>
  <w:style w:type="character" w:styleId="a4">
    <w:name w:val="Strong"/>
    <w:basedOn w:val="a0"/>
    <w:uiPriority w:val="22"/>
    <w:qFormat/>
    <w:rsid w:val="00EC7662"/>
    <w:rPr>
      <w:b/>
      <w:bCs/>
    </w:rPr>
  </w:style>
  <w:style w:type="paragraph" w:styleId="Web">
    <w:name w:val="Normal (Web)"/>
    <w:basedOn w:val="a"/>
    <w:uiPriority w:val="99"/>
    <w:semiHidden/>
    <w:unhideWhenUsed/>
    <w:rsid w:val="00F333C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unhideWhenUsed/>
    <w:rsid w:val="0082076C"/>
    <w:pPr>
      <w:tabs>
        <w:tab w:val="center" w:pos="4153"/>
        <w:tab w:val="right" w:pos="8306"/>
      </w:tabs>
      <w:spacing w:after="0" w:line="240" w:lineRule="auto"/>
    </w:pPr>
  </w:style>
  <w:style w:type="character" w:customStyle="1" w:styleId="Char">
    <w:name w:val="Κεφαλίδα Char"/>
    <w:basedOn w:val="a0"/>
    <w:link w:val="a5"/>
    <w:uiPriority w:val="99"/>
    <w:rsid w:val="0082076C"/>
  </w:style>
  <w:style w:type="paragraph" w:styleId="a6">
    <w:name w:val="footer"/>
    <w:basedOn w:val="a"/>
    <w:link w:val="Char0"/>
    <w:uiPriority w:val="99"/>
    <w:unhideWhenUsed/>
    <w:rsid w:val="0082076C"/>
    <w:pPr>
      <w:tabs>
        <w:tab w:val="center" w:pos="4153"/>
        <w:tab w:val="right" w:pos="8306"/>
      </w:tabs>
      <w:spacing w:after="0" w:line="240" w:lineRule="auto"/>
    </w:pPr>
  </w:style>
  <w:style w:type="character" w:customStyle="1" w:styleId="Char0">
    <w:name w:val="Υποσέλιδο Char"/>
    <w:basedOn w:val="a0"/>
    <w:link w:val="a6"/>
    <w:uiPriority w:val="99"/>
    <w:rsid w:val="0082076C"/>
  </w:style>
  <w:style w:type="table" w:styleId="a7">
    <w:name w:val="Table Grid"/>
    <w:basedOn w:val="a1"/>
    <w:uiPriority w:val="39"/>
    <w:rsid w:val="0045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3">
    <w:name w:val="Grid Table 4 Accent 3"/>
    <w:basedOn w:val="a1"/>
    <w:uiPriority w:val="49"/>
    <w:rsid w:val="0045272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4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304D6E-BE92-4E76-93EB-E9DFE9B96766}" type="doc">
      <dgm:prSet loTypeId="urn:microsoft.com/office/officeart/2008/layout/HorizontalMultiLevelHierarchy" loCatId="hierarchy" qsTypeId="urn:microsoft.com/office/officeart/2005/8/quickstyle/3d2" qsCatId="3D" csTypeId="urn:microsoft.com/office/officeart/2005/8/colors/accent0_2" csCatId="mainScheme" phldr="1"/>
      <dgm:spPr/>
      <dgm:t>
        <a:bodyPr/>
        <a:lstStyle/>
        <a:p>
          <a:endParaRPr lang="el-GR"/>
        </a:p>
      </dgm:t>
    </dgm:pt>
    <dgm:pt modelId="{B9E6BF59-EE82-4AB8-86F7-CABFD0AB2D4C}">
      <dgm:prSet phldrT="[Κείμενο]"/>
      <dgm:spPr/>
      <dgm:t>
        <a:bodyPr/>
        <a:lstStyle/>
        <a:p>
          <a:r>
            <a:rPr lang="el-GR"/>
            <a:t>ΑΙΑ ΤΟΥΡΙΣΤΙΚΟ ΚΕΝΤΡΟ ΠΛΗΡΟΦΟΡΗΣΗΣ</a:t>
          </a:r>
        </a:p>
      </dgm:t>
    </dgm:pt>
    <dgm:pt modelId="{2C8416EF-AB7D-4040-80FA-CE24351A6283}" type="parTrans" cxnId="{C6CE788D-AE0A-445A-9107-8AD6596A89A3}">
      <dgm:prSet/>
      <dgm:spPr/>
      <dgm:t>
        <a:bodyPr/>
        <a:lstStyle/>
        <a:p>
          <a:endParaRPr lang="el-GR"/>
        </a:p>
      </dgm:t>
    </dgm:pt>
    <dgm:pt modelId="{883C9EA4-D221-499C-9688-DE17440E2C90}" type="sibTrans" cxnId="{C6CE788D-AE0A-445A-9107-8AD6596A89A3}">
      <dgm:prSet/>
      <dgm:spPr/>
      <dgm:t>
        <a:bodyPr/>
        <a:lstStyle/>
        <a:p>
          <a:endParaRPr lang="el-GR"/>
        </a:p>
      </dgm:t>
    </dgm:pt>
    <dgm:pt modelId="{9E989AFF-9E7C-4516-BA98-89AE234163E3}">
      <dgm:prSet phldrT="[Κείμενο]"/>
      <dgm:spPr/>
      <dgm:t>
        <a:bodyPr/>
        <a:lstStyle/>
        <a:p>
          <a:r>
            <a:rPr lang="el-GR"/>
            <a:t>ΠΛΗΡΟΦΟΡΙΕΣ ΠΤΗΣΕΩΝ</a:t>
          </a:r>
        </a:p>
      </dgm:t>
    </dgm:pt>
    <dgm:pt modelId="{F70845FC-1131-4573-AE0A-EBD05FAF932C}" type="parTrans" cxnId="{B89B196D-82F7-4B91-AE08-88111B13D79C}">
      <dgm:prSet/>
      <dgm:spPr/>
      <dgm:t>
        <a:bodyPr/>
        <a:lstStyle/>
        <a:p>
          <a:endParaRPr lang="el-GR"/>
        </a:p>
      </dgm:t>
    </dgm:pt>
    <dgm:pt modelId="{FE46D35D-15D6-45CD-B510-15D806757602}" type="sibTrans" cxnId="{B89B196D-82F7-4B91-AE08-88111B13D79C}">
      <dgm:prSet/>
      <dgm:spPr/>
      <dgm:t>
        <a:bodyPr/>
        <a:lstStyle/>
        <a:p>
          <a:endParaRPr lang="el-GR"/>
        </a:p>
      </dgm:t>
    </dgm:pt>
    <dgm:pt modelId="{8F4389C8-48C9-4016-AC25-6607E8F4B741}">
      <dgm:prSet phldrT="[Κείμενο]"/>
      <dgm:spPr/>
      <dgm:t>
        <a:bodyPr/>
        <a:lstStyle/>
        <a:p>
          <a:r>
            <a:rPr lang="el-GR"/>
            <a:t>ΠΡΟΣΓΕΙΩΣΗ ΣΤΗΝ ΑΘΗΝΑ</a:t>
          </a:r>
        </a:p>
      </dgm:t>
    </dgm:pt>
    <dgm:pt modelId="{8545B239-D0A2-4CE4-9E44-0CDD79478CDF}" type="parTrans" cxnId="{5171FFBF-FCBF-4046-8C92-7E800292859B}">
      <dgm:prSet/>
      <dgm:spPr/>
      <dgm:t>
        <a:bodyPr/>
        <a:lstStyle/>
        <a:p>
          <a:endParaRPr lang="el-GR"/>
        </a:p>
      </dgm:t>
    </dgm:pt>
    <dgm:pt modelId="{160ECE39-516D-45D0-A7DE-0321879505C3}" type="sibTrans" cxnId="{5171FFBF-FCBF-4046-8C92-7E800292859B}">
      <dgm:prSet/>
      <dgm:spPr/>
      <dgm:t>
        <a:bodyPr/>
        <a:lstStyle/>
        <a:p>
          <a:endParaRPr lang="el-GR"/>
        </a:p>
      </dgm:t>
    </dgm:pt>
    <dgm:pt modelId="{A6D07590-B4F7-41D9-B7B4-2CC2FB89265A}">
      <dgm:prSet phldrT="[Κείμενο]"/>
      <dgm:spPr/>
      <dgm:t>
        <a:bodyPr/>
        <a:lstStyle/>
        <a:p>
          <a:r>
            <a:rPr lang="el-GR"/>
            <a:t>ΠΛΗΡΟΦΟΡΙΕΣ ΤΑΞΙΔΙΩΤΗ</a:t>
          </a:r>
        </a:p>
      </dgm:t>
    </dgm:pt>
    <dgm:pt modelId="{42C692F0-EE8F-48A4-B08F-F92DC81B0F40}" type="parTrans" cxnId="{BA28BF67-5DE7-413E-8E87-2FD32850D2C9}">
      <dgm:prSet/>
      <dgm:spPr/>
      <dgm:t>
        <a:bodyPr/>
        <a:lstStyle/>
        <a:p>
          <a:endParaRPr lang="el-GR"/>
        </a:p>
      </dgm:t>
    </dgm:pt>
    <dgm:pt modelId="{CFD16785-0A63-4D93-AAD4-7DDE59AFC0FB}" type="sibTrans" cxnId="{BA28BF67-5DE7-413E-8E87-2FD32850D2C9}">
      <dgm:prSet/>
      <dgm:spPr/>
      <dgm:t>
        <a:bodyPr/>
        <a:lstStyle/>
        <a:p>
          <a:endParaRPr lang="el-GR"/>
        </a:p>
      </dgm:t>
    </dgm:pt>
    <dgm:pt modelId="{A4035311-3A14-4F97-BA35-26C845D44270}">
      <dgm:prSet phldrT="[Κείμενο]"/>
      <dgm:spPr/>
      <dgm:t>
        <a:bodyPr/>
        <a:lstStyle/>
        <a:p>
          <a:r>
            <a:rPr lang="el-GR"/>
            <a:t>ΠΑΡΚΙΝΓΚ</a:t>
          </a:r>
        </a:p>
      </dgm:t>
    </dgm:pt>
    <dgm:pt modelId="{AEDD0899-E50C-4694-9E4D-625017D91C86}" type="parTrans" cxnId="{058C5CF8-56E6-41F9-86DA-47F487B8AFFD}">
      <dgm:prSet/>
      <dgm:spPr/>
      <dgm:t>
        <a:bodyPr/>
        <a:lstStyle/>
        <a:p>
          <a:endParaRPr lang="el-GR"/>
        </a:p>
      </dgm:t>
    </dgm:pt>
    <dgm:pt modelId="{BD3FCA5D-A58D-488C-9491-E9C041B633EA}" type="sibTrans" cxnId="{058C5CF8-56E6-41F9-86DA-47F487B8AFFD}">
      <dgm:prSet/>
      <dgm:spPr/>
    </dgm:pt>
    <dgm:pt modelId="{684B3D6D-1AB7-4357-B7BA-31D1FB70EBAB}">
      <dgm:prSet phldrT="[Κείμενο]"/>
      <dgm:spPr/>
      <dgm:t>
        <a:bodyPr/>
        <a:lstStyle/>
        <a:p>
          <a:r>
            <a:rPr lang="el-GR"/>
            <a:t>ΕΜΠΟΡΙΚΟ ΚΕΝΤΡΟ</a:t>
          </a:r>
        </a:p>
      </dgm:t>
    </dgm:pt>
    <dgm:pt modelId="{7EC9E9B5-9526-4107-B36B-577C9E528669}" type="parTrans" cxnId="{2AD45BEA-DED1-40B0-B400-68A637FADD2A}">
      <dgm:prSet/>
      <dgm:spPr/>
      <dgm:t>
        <a:bodyPr/>
        <a:lstStyle/>
        <a:p>
          <a:endParaRPr lang="el-GR"/>
        </a:p>
      </dgm:t>
    </dgm:pt>
    <dgm:pt modelId="{6996D4F0-D8B2-4B33-967A-D0191DBB4BF7}" type="sibTrans" cxnId="{2AD45BEA-DED1-40B0-B400-68A637FADD2A}">
      <dgm:prSet/>
      <dgm:spPr/>
    </dgm:pt>
    <dgm:pt modelId="{3F9E0967-C4CD-48D5-8FB2-F3409E72CA99}">
      <dgm:prSet phldrT="[Κείμενο]"/>
      <dgm:spPr/>
      <dgm:t>
        <a:bodyPr/>
        <a:lstStyle/>
        <a:p>
          <a:r>
            <a:rPr lang="el-GR"/>
            <a:t>ΠΡΟΣΒΑΣΗ &amp;ΜΕΤΑΦΟΡΑ</a:t>
          </a:r>
        </a:p>
      </dgm:t>
    </dgm:pt>
    <dgm:pt modelId="{E4384859-E557-49CE-8B51-C6D5F4B8ADE2}" type="parTrans" cxnId="{37D70762-58AB-4412-8425-7C325D2A5E35}">
      <dgm:prSet/>
      <dgm:spPr/>
      <dgm:t>
        <a:bodyPr/>
        <a:lstStyle/>
        <a:p>
          <a:endParaRPr lang="el-GR"/>
        </a:p>
      </dgm:t>
    </dgm:pt>
    <dgm:pt modelId="{C457B6C0-327E-426D-B06B-B1A0537AB00F}" type="sibTrans" cxnId="{37D70762-58AB-4412-8425-7C325D2A5E35}">
      <dgm:prSet/>
      <dgm:spPr/>
    </dgm:pt>
    <dgm:pt modelId="{CA930B85-9548-4BD5-9C07-C53B6946BB00}">
      <dgm:prSet phldrT="[Κείμενο]"/>
      <dgm:spPr/>
      <dgm:t>
        <a:bodyPr/>
        <a:lstStyle/>
        <a:p>
          <a:r>
            <a:rPr lang="en-US"/>
            <a:t>E- SERVICES</a:t>
          </a:r>
          <a:endParaRPr lang="el-GR"/>
        </a:p>
      </dgm:t>
    </dgm:pt>
    <dgm:pt modelId="{471D51FD-F2B1-461E-A3FD-3BFB1EF81CE0}" type="parTrans" cxnId="{E788C996-D813-424E-A322-FE34F8974E47}">
      <dgm:prSet/>
      <dgm:spPr/>
      <dgm:t>
        <a:bodyPr/>
        <a:lstStyle/>
        <a:p>
          <a:endParaRPr lang="el-GR"/>
        </a:p>
      </dgm:t>
    </dgm:pt>
    <dgm:pt modelId="{F9BD69B5-0458-48A0-B6DB-8F31D54C5410}" type="sibTrans" cxnId="{E788C996-D813-424E-A322-FE34F8974E47}">
      <dgm:prSet/>
      <dgm:spPr/>
    </dgm:pt>
    <dgm:pt modelId="{DF38BC64-2746-405A-9A26-E337A7C15A65}" type="pres">
      <dgm:prSet presAssocID="{4C304D6E-BE92-4E76-93EB-E9DFE9B96766}" presName="Name0" presStyleCnt="0">
        <dgm:presLayoutVars>
          <dgm:chPref val="1"/>
          <dgm:dir/>
          <dgm:animOne val="branch"/>
          <dgm:animLvl val="lvl"/>
          <dgm:resizeHandles val="exact"/>
        </dgm:presLayoutVars>
      </dgm:prSet>
      <dgm:spPr/>
    </dgm:pt>
    <dgm:pt modelId="{F2655896-BAB9-4480-8446-D6B7CE5267B6}" type="pres">
      <dgm:prSet presAssocID="{B9E6BF59-EE82-4AB8-86F7-CABFD0AB2D4C}" presName="root1" presStyleCnt="0"/>
      <dgm:spPr/>
    </dgm:pt>
    <dgm:pt modelId="{030595D3-A245-4169-B3CE-57477B5893C1}" type="pres">
      <dgm:prSet presAssocID="{B9E6BF59-EE82-4AB8-86F7-CABFD0AB2D4C}" presName="LevelOneTextNode" presStyleLbl="node0" presStyleIdx="0" presStyleCnt="1">
        <dgm:presLayoutVars>
          <dgm:chPref val="3"/>
        </dgm:presLayoutVars>
      </dgm:prSet>
      <dgm:spPr/>
    </dgm:pt>
    <dgm:pt modelId="{363A7999-4615-4A76-9438-3D5484B7FD0A}" type="pres">
      <dgm:prSet presAssocID="{B9E6BF59-EE82-4AB8-86F7-CABFD0AB2D4C}" presName="level2hierChild" presStyleCnt="0"/>
      <dgm:spPr/>
    </dgm:pt>
    <dgm:pt modelId="{C38CCED8-F6F7-4498-A67E-349994BDBCEB}" type="pres">
      <dgm:prSet presAssocID="{F70845FC-1131-4573-AE0A-EBD05FAF932C}" presName="conn2-1" presStyleLbl="parChTrans1D2" presStyleIdx="0" presStyleCnt="7"/>
      <dgm:spPr/>
    </dgm:pt>
    <dgm:pt modelId="{40D72A4F-10D2-4659-9041-C49A3C8DBA5F}" type="pres">
      <dgm:prSet presAssocID="{F70845FC-1131-4573-AE0A-EBD05FAF932C}" presName="connTx" presStyleLbl="parChTrans1D2" presStyleIdx="0" presStyleCnt="7"/>
      <dgm:spPr/>
    </dgm:pt>
    <dgm:pt modelId="{1A0697E9-0FB1-4F1E-B5FE-CC21274D4332}" type="pres">
      <dgm:prSet presAssocID="{9E989AFF-9E7C-4516-BA98-89AE234163E3}" presName="root2" presStyleCnt="0"/>
      <dgm:spPr/>
    </dgm:pt>
    <dgm:pt modelId="{4C9AEB74-4102-4BD9-84CB-DC07F0DBB4B1}" type="pres">
      <dgm:prSet presAssocID="{9E989AFF-9E7C-4516-BA98-89AE234163E3}" presName="LevelTwoTextNode" presStyleLbl="node2" presStyleIdx="0" presStyleCnt="7">
        <dgm:presLayoutVars>
          <dgm:chPref val="3"/>
        </dgm:presLayoutVars>
      </dgm:prSet>
      <dgm:spPr/>
    </dgm:pt>
    <dgm:pt modelId="{D87C92C6-5CCE-4A4A-826E-89D0B004697D}" type="pres">
      <dgm:prSet presAssocID="{9E989AFF-9E7C-4516-BA98-89AE234163E3}" presName="level3hierChild" presStyleCnt="0"/>
      <dgm:spPr/>
    </dgm:pt>
    <dgm:pt modelId="{069F0668-DE36-452B-AC9E-64591791B0BB}" type="pres">
      <dgm:prSet presAssocID="{8545B239-D0A2-4CE4-9E44-0CDD79478CDF}" presName="conn2-1" presStyleLbl="parChTrans1D2" presStyleIdx="1" presStyleCnt="7"/>
      <dgm:spPr/>
    </dgm:pt>
    <dgm:pt modelId="{9FFB845A-6517-4240-9DC5-1A8097026F5D}" type="pres">
      <dgm:prSet presAssocID="{8545B239-D0A2-4CE4-9E44-0CDD79478CDF}" presName="connTx" presStyleLbl="parChTrans1D2" presStyleIdx="1" presStyleCnt="7"/>
      <dgm:spPr/>
    </dgm:pt>
    <dgm:pt modelId="{303C16F3-DA5F-4AA2-AAEF-CFE6299EF341}" type="pres">
      <dgm:prSet presAssocID="{8F4389C8-48C9-4016-AC25-6607E8F4B741}" presName="root2" presStyleCnt="0"/>
      <dgm:spPr/>
    </dgm:pt>
    <dgm:pt modelId="{D7D3B7F3-F5D0-4AA5-B652-57B9BABC4AD8}" type="pres">
      <dgm:prSet presAssocID="{8F4389C8-48C9-4016-AC25-6607E8F4B741}" presName="LevelTwoTextNode" presStyleLbl="node2" presStyleIdx="1" presStyleCnt="7">
        <dgm:presLayoutVars>
          <dgm:chPref val="3"/>
        </dgm:presLayoutVars>
      </dgm:prSet>
      <dgm:spPr/>
    </dgm:pt>
    <dgm:pt modelId="{0CCFD2D0-1DF9-4498-9CC3-481C28CE8492}" type="pres">
      <dgm:prSet presAssocID="{8F4389C8-48C9-4016-AC25-6607E8F4B741}" presName="level3hierChild" presStyleCnt="0"/>
      <dgm:spPr/>
    </dgm:pt>
    <dgm:pt modelId="{148CC0CC-F17B-418E-AB73-CFD732964ECD}" type="pres">
      <dgm:prSet presAssocID="{42C692F0-EE8F-48A4-B08F-F92DC81B0F40}" presName="conn2-1" presStyleLbl="parChTrans1D2" presStyleIdx="2" presStyleCnt="7"/>
      <dgm:spPr/>
    </dgm:pt>
    <dgm:pt modelId="{60452DE4-182C-4BC3-8190-AC032B8AE845}" type="pres">
      <dgm:prSet presAssocID="{42C692F0-EE8F-48A4-B08F-F92DC81B0F40}" presName="connTx" presStyleLbl="parChTrans1D2" presStyleIdx="2" presStyleCnt="7"/>
      <dgm:spPr/>
    </dgm:pt>
    <dgm:pt modelId="{9A84B864-8448-4949-9498-FE667BCCA01B}" type="pres">
      <dgm:prSet presAssocID="{A6D07590-B4F7-41D9-B7B4-2CC2FB89265A}" presName="root2" presStyleCnt="0"/>
      <dgm:spPr/>
    </dgm:pt>
    <dgm:pt modelId="{C452902E-3ECB-4AE9-AA29-3E1BC2D47BFF}" type="pres">
      <dgm:prSet presAssocID="{A6D07590-B4F7-41D9-B7B4-2CC2FB89265A}" presName="LevelTwoTextNode" presStyleLbl="node2" presStyleIdx="2" presStyleCnt="7">
        <dgm:presLayoutVars>
          <dgm:chPref val="3"/>
        </dgm:presLayoutVars>
      </dgm:prSet>
      <dgm:spPr/>
    </dgm:pt>
    <dgm:pt modelId="{C0549996-2C95-4403-B1D6-E656AAEAAD08}" type="pres">
      <dgm:prSet presAssocID="{A6D07590-B4F7-41D9-B7B4-2CC2FB89265A}" presName="level3hierChild" presStyleCnt="0"/>
      <dgm:spPr/>
    </dgm:pt>
    <dgm:pt modelId="{BEA83820-7546-4A85-A194-D8D5A6A82043}" type="pres">
      <dgm:prSet presAssocID="{AEDD0899-E50C-4694-9E4D-625017D91C86}" presName="conn2-1" presStyleLbl="parChTrans1D2" presStyleIdx="3" presStyleCnt="7"/>
      <dgm:spPr/>
    </dgm:pt>
    <dgm:pt modelId="{2E68B806-D504-4E5C-A827-4C8C419A8069}" type="pres">
      <dgm:prSet presAssocID="{AEDD0899-E50C-4694-9E4D-625017D91C86}" presName="connTx" presStyleLbl="parChTrans1D2" presStyleIdx="3" presStyleCnt="7"/>
      <dgm:spPr/>
    </dgm:pt>
    <dgm:pt modelId="{2E6EC013-6D66-481E-A5EF-DAF7366081D2}" type="pres">
      <dgm:prSet presAssocID="{A4035311-3A14-4F97-BA35-26C845D44270}" presName="root2" presStyleCnt="0"/>
      <dgm:spPr/>
    </dgm:pt>
    <dgm:pt modelId="{926BD47D-2433-4839-B3D8-890728BC2730}" type="pres">
      <dgm:prSet presAssocID="{A4035311-3A14-4F97-BA35-26C845D44270}" presName="LevelTwoTextNode" presStyleLbl="node2" presStyleIdx="3" presStyleCnt="7">
        <dgm:presLayoutVars>
          <dgm:chPref val="3"/>
        </dgm:presLayoutVars>
      </dgm:prSet>
      <dgm:spPr/>
    </dgm:pt>
    <dgm:pt modelId="{C98B8627-9E48-4504-B216-9CE936764892}" type="pres">
      <dgm:prSet presAssocID="{A4035311-3A14-4F97-BA35-26C845D44270}" presName="level3hierChild" presStyleCnt="0"/>
      <dgm:spPr/>
    </dgm:pt>
    <dgm:pt modelId="{EEC10F12-14AC-442B-9D2C-DE3E7CEB75BC}" type="pres">
      <dgm:prSet presAssocID="{7EC9E9B5-9526-4107-B36B-577C9E528669}" presName="conn2-1" presStyleLbl="parChTrans1D2" presStyleIdx="4" presStyleCnt="7"/>
      <dgm:spPr/>
    </dgm:pt>
    <dgm:pt modelId="{A8451943-0BAE-4107-BF2B-C0B101E4E7DF}" type="pres">
      <dgm:prSet presAssocID="{7EC9E9B5-9526-4107-B36B-577C9E528669}" presName="connTx" presStyleLbl="parChTrans1D2" presStyleIdx="4" presStyleCnt="7"/>
      <dgm:spPr/>
    </dgm:pt>
    <dgm:pt modelId="{CA98083B-03DB-4EC2-AFB6-560E645777A7}" type="pres">
      <dgm:prSet presAssocID="{684B3D6D-1AB7-4357-B7BA-31D1FB70EBAB}" presName="root2" presStyleCnt="0"/>
      <dgm:spPr/>
    </dgm:pt>
    <dgm:pt modelId="{9C1A63A0-089D-46B4-834D-C50B34559D67}" type="pres">
      <dgm:prSet presAssocID="{684B3D6D-1AB7-4357-B7BA-31D1FB70EBAB}" presName="LevelTwoTextNode" presStyleLbl="node2" presStyleIdx="4" presStyleCnt="7">
        <dgm:presLayoutVars>
          <dgm:chPref val="3"/>
        </dgm:presLayoutVars>
      </dgm:prSet>
      <dgm:spPr/>
    </dgm:pt>
    <dgm:pt modelId="{077AFBCB-F8B4-4151-A7DE-35E6443788FD}" type="pres">
      <dgm:prSet presAssocID="{684B3D6D-1AB7-4357-B7BA-31D1FB70EBAB}" presName="level3hierChild" presStyleCnt="0"/>
      <dgm:spPr/>
    </dgm:pt>
    <dgm:pt modelId="{A0338908-FF74-44CF-9037-AC5ECCF7F3A4}" type="pres">
      <dgm:prSet presAssocID="{E4384859-E557-49CE-8B51-C6D5F4B8ADE2}" presName="conn2-1" presStyleLbl="parChTrans1D2" presStyleIdx="5" presStyleCnt="7"/>
      <dgm:spPr/>
    </dgm:pt>
    <dgm:pt modelId="{2207CB5D-A1BF-4264-BA5C-37218D3EE9BD}" type="pres">
      <dgm:prSet presAssocID="{E4384859-E557-49CE-8B51-C6D5F4B8ADE2}" presName="connTx" presStyleLbl="parChTrans1D2" presStyleIdx="5" presStyleCnt="7"/>
      <dgm:spPr/>
    </dgm:pt>
    <dgm:pt modelId="{15F6CDED-C5CC-45F9-86A5-72D254BD4086}" type="pres">
      <dgm:prSet presAssocID="{3F9E0967-C4CD-48D5-8FB2-F3409E72CA99}" presName="root2" presStyleCnt="0"/>
      <dgm:spPr/>
    </dgm:pt>
    <dgm:pt modelId="{25383FAE-6ECF-43E3-858E-B6A85D249F71}" type="pres">
      <dgm:prSet presAssocID="{3F9E0967-C4CD-48D5-8FB2-F3409E72CA99}" presName="LevelTwoTextNode" presStyleLbl="node2" presStyleIdx="5" presStyleCnt="7">
        <dgm:presLayoutVars>
          <dgm:chPref val="3"/>
        </dgm:presLayoutVars>
      </dgm:prSet>
      <dgm:spPr/>
    </dgm:pt>
    <dgm:pt modelId="{E34493D6-A61D-4E63-9A24-7A3BB5D73738}" type="pres">
      <dgm:prSet presAssocID="{3F9E0967-C4CD-48D5-8FB2-F3409E72CA99}" presName="level3hierChild" presStyleCnt="0"/>
      <dgm:spPr/>
    </dgm:pt>
    <dgm:pt modelId="{7B20DBD4-0B9D-4744-BBAB-36021E06C97A}" type="pres">
      <dgm:prSet presAssocID="{471D51FD-F2B1-461E-A3FD-3BFB1EF81CE0}" presName="conn2-1" presStyleLbl="parChTrans1D2" presStyleIdx="6" presStyleCnt="7"/>
      <dgm:spPr/>
    </dgm:pt>
    <dgm:pt modelId="{FC4A4428-D2BF-4BE7-B9AE-E44CDFCAAA70}" type="pres">
      <dgm:prSet presAssocID="{471D51FD-F2B1-461E-A3FD-3BFB1EF81CE0}" presName="connTx" presStyleLbl="parChTrans1D2" presStyleIdx="6" presStyleCnt="7"/>
      <dgm:spPr/>
    </dgm:pt>
    <dgm:pt modelId="{F939E8E6-1825-4E8D-95E4-EFB59720CF39}" type="pres">
      <dgm:prSet presAssocID="{CA930B85-9548-4BD5-9C07-C53B6946BB00}" presName="root2" presStyleCnt="0"/>
      <dgm:spPr/>
    </dgm:pt>
    <dgm:pt modelId="{8B6F93D4-53EB-47C4-9B01-80BC09DE14C2}" type="pres">
      <dgm:prSet presAssocID="{CA930B85-9548-4BD5-9C07-C53B6946BB00}" presName="LevelTwoTextNode" presStyleLbl="node2" presStyleIdx="6" presStyleCnt="7">
        <dgm:presLayoutVars>
          <dgm:chPref val="3"/>
        </dgm:presLayoutVars>
      </dgm:prSet>
      <dgm:spPr/>
    </dgm:pt>
    <dgm:pt modelId="{186A71E4-34EB-4ED0-8DE0-CB83EF05E3A9}" type="pres">
      <dgm:prSet presAssocID="{CA930B85-9548-4BD5-9C07-C53B6946BB00}" presName="level3hierChild" presStyleCnt="0"/>
      <dgm:spPr/>
    </dgm:pt>
  </dgm:ptLst>
  <dgm:cxnLst>
    <dgm:cxn modelId="{49D44C0A-A9F7-450A-8CBB-E3EB3C02C273}" type="presOf" srcId="{A4035311-3A14-4F97-BA35-26C845D44270}" destId="{926BD47D-2433-4839-B3D8-890728BC2730}" srcOrd="0" destOrd="0" presId="urn:microsoft.com/office/officeart/2008/layout/HorizontalMultiLevelHierarchy"/>
    <dgm:cxn modelId="{743BD712-6C2C-4942-B10E-D2306349D10A}" type="presOf" srcId="{8F4389C8-48C9-4016-AC25-6607E8F4B741}" destId="{D7D3B7F3-F5D0-4AA5-B652-57B9BABC4AD8}" srcOrd="0" destOrd="0" presId="urn:microsoft.com/office/officeart/2008/layout/HorizontalMultiLevelHierarchy"/>
    <dgm:cxn modelId="{431E6528-485A-4CCB-A595-EFCBFA700D30}" type="presOf" srcId="{3F9E0967-C4CD-48D5-8FB2-F3409E72CA99}" destId="{25383FAE-6ECF-43E3-858E-B6A85D249F71}" srcOrd="0" destOrd="0" presId="urn:microsoft.com/office/officeart/2008/layout/HorizontalMultiLevelHierarchy"/>
    <dgm:cxn modelId="{A1F69D38-8313-42C6-8DF5-926DC599EEA2}" type="presOf" srcId="{684B3D6D-1AB7-4357-B7BA-31D1FB70EBAB}" destId="{9C1A63A0-089D-46B4-834D-C50B34559D67}" srcOrd="0" destOrd="0" presId="urn:microsoft.com/office/officeart/2008/layout/HorizontalMultiLevelHierarchy"/>
    <dgm:cxn modelId="{37D70762-58AB-4412-8425-7C325D2A5E35}" srcId="{B9E6BF59-EE82-4AB8-86F7-CABFD0AB2D4C}" destId="{3F9E0967-C4CD-48D5-8FB2-F3409E72CA99}" srcOrd="5" destOrd="0" parTransId="{E4384859-E557-49CE-8B51-C6D5F4B8ADE2}" sibTransId="{C457B6C0-327E-426D-B06B-B1A0537AB00F}"/>
    <dgm:cxn modelId="{1BD77542-2994-4F39-8DE0-FF78FFED6222}" type="presOf" srcId="{471D51FD-F2B1-461E-A3FD-3BFB1EF81CE0}" destId="{FC4A4428-D2BF-4BE7-B9AE-E44CDFCAAA70}" srcOrd="1" destOrd="0" presId="urn:microsoft.com/office/officeart/2008/layout/HorizontalMultiLevelHierarchy"/>
    <dgm:cxn modelId="{BA28BF67-5DE7-413E-8E87-2FD32850D2C9}" srcId="{B9E6BF59-EE82-4AB8-86F7-CABFD0AB2D4C}" destId="{A6D07590-B4F7-41D9-B7B4-2CC2FB89265A}" srcOrd="2" destOrd="0" parTransId="{42C692F0-EE8F-48A4-B08F-F92DC81B0F40}" sibTransId="{CFD16785-0A63-4D93-AAD4-7DDE59AFC0FB}"/>
    <dgm:cxn modelId="{2FA45E48-A919-4063-A203-45E6B347B98D}" type="presOf" srcId="{42C692F0-EE8F-48A4-B08F-F92DC81B0F40}" destId="{148CC0CC-F17B-418E-AB73-CFD732964ECD}" srcOrd="0" destOrd="0" presId="urn:microsoft.com/office/officeart/2008/layout/HorizontalMultiLevelHierarchy"/>
    <dgm:cxn modelId="{B89B196D-82F7-4B91-AE08-88111B13D79C}" srcId="{B9E6BF59-EE82-4AB8-86F7-CABFD0AB2D4C}" destId="{9E989AFF-9E7C-4516-BA98-89AE234163E3}" srcOrd="0" destOrd="0" parTransId="{F70845FC-1131-4573-AE0A-EBD05FAF932C}" sibTransId="{FE46D35D-15D6-45CD-B510-15D806757602}"/>
    <dgm:cxn modelId="{F2AB4750-5032-4C6A-A4C3-0C822B2BBFE1}" type="presOf" srcId="{F70845FC-1131-4573-AE0A-EBD05FAF932C}" destId="{C38CCED8-F6F7-4498-A67E-349994BDBCEB}" srcOrd="0" destOrd="0" presId="urn:microsoft.com/office/officeart/2008/layout/HorizontalMultiLevelHierarchy"/>
    <dgm:cxn modelId="{D8B9F07A-73A3-4968-9519-2AA58DD4124C}" type="presOf" srcId="{E4384859-E557-49CE-8B51-C6D5F4B8ADE2}" destId="{2207CB5D-A1BF-4264-BA5C-37218D3EE9BD}" srcOrd="1" destOrd="0" presId="urn:microsoft.com/office/officeart/2008/layout/HorizontalMultiLevelHierarchy"/>
    <dgm:cxn modelId="{AFE4AA7F-B653-43E9-AD49-1D2380906904}" type="presOf" srcId="{9E989AFF-9E7C-4516-BA98-89AE234163E3}" destId="{4C9AEB74-4102-4BD9-84CB-DC07F0DBB4B1}" srcOrd="0" destOrd="0" presId="urn:microsoft.com/office/officeart/2008/layout/HorizontalMultiLevelHierarchy"/>
    <dgm:cxn modelId="{C6CE788D-AE0A-445A-9107-8AD6596A89A3}" srcId="{4C304D6E-BE92-4E76-93EB-E9DFE9B96766}" destId="{B9E6BF59-EE82-4AB8-86F7-CABFD0AB2D4C}" srcOrd="0" destOrd="0" parTransId="{2C8416EF-AB7D-4040-80FA-CE24351A6283}" sibTransId="{883C9EA4-D221-499C-9688-DE17440E2C90}"/>
    <dgm:cxn modelId="{7B401292-B3FA-43CA-A6EE-D440C6FC2359}" type="presOf" srcId="{42C692F0-EE8F-48A4-B08F-F92DC81B0F40}" destId="{60452DE4-182C-4BC3-8190-AC032B8AE845}" srcOrd="1" destOrd="0" presId="urn:microsoft.com/office/officeart/2008/layout/HorizontalMultiLevelHierarchy"/>
    <dgm:cxn modelId="{E788C996-D813-424E-A322-FE34F8974E47}" srcId="{B9E6BF59-EE82-4AB8-86F7-CABFD0AB2D4C}" destId="{CA930B85-9548-4BD5-9C07-C53B6946BB00}" srcOrd="6" destOrd="0" parTransId="{471D51FD-F2B1-461E-A3FD-3BFB1EF81CE0}" sibTransId="{F9BD69B5-0458-48A0-B6DB-8F31D54C5410}"/>
    <dgm:cxn modelId="{7B38929A-D8D6-4900-90CA-89FE8244DAB7}" type="presOf" srcId="{7EC9E9B5-9526-4107-B36B-577C9E528669}" destId="{EEC10F12-14AC-442B-9D2C-DE3E7CEB75BC}" srcOrd="0" destOrd="0" presId="urn:microsoft.com/office/officeart/2008/layout/HorizontalMultiLevelHierarchy"/>
    <dgm:cxn modelId="{59F116A0-2024-4FA7-8DA9-0C76657D2F09}" type="presOf" srcId="{B9E6BF59-EE82-4AB8-86F7-CABFD0AB2D4C}" destId="{030595D3-A245-4169-B3CE-57477B5893C1}" srcOrd="0" destOrd="0" presId="urn:microsoft.com/office/officeart/2008/layout/HorizontalMultiLevelHierarchy"/>
    <dgm:cxn modelId="{59EB66A1-2641-443B-A2AB-F679F322A2E9}" type="presOf" srcId="{A6D07590-B4F7-41D9-B7B4-2CC2FB89265A}" destId="{C452902E-3ECB-4AE9-AA29-3E1BC2D47BFF}" srcOrd="0" destOrd="0" presId="urn:microsoft.com/office/officeart/2008/layout/HorizontalMultiLevelHierarchy"/>
    <dgm:cxn modelId="{C4CD3DA7-1DAE-4D91-9BD9-4BB00FE80386}" type="presOf" srcId="{CA930B85-9548-4BD5-9C07-C53B6946BB00}" destId="{8B6F93D4-53EB-47C4-9B01-80BC09DE14C2}" srcOrd="0" destOrd="0" presId="urn:microsoft.com/office/officeart/2008/layout/HorizontalMultiLevelHierarchy"/>
    <dgm:cxn modelId="{74C491AC-4889-4958-82A0-5676E14DEDEC}" type="presOf" srcId="{E4384859-E557-49CE-8B51-C6D5F4B8ADE2}" destId="{A0338908-FF74-44CF-9037-AC5ECCF7F3A4}" srcOrd="0" destOrd="0" presId="urn:microsoft.com/office/officeart/2008/layout/HorizontalMultiLevelHierarchy"/>
    <dgm:cxn modelId="{11BDA4AE-C879-4A29-B97E-F55F06E03052}" type="presOf" srcId="{7EC9E9B5-9526-4107-B36B-577C9E528669}" destId="{A8451943-0BAE-4107-BF2B-C0B101E4E7DF}" srcOrd="1" destOrd="0" presId="urn:microsoft.com/office/officeart/2008/layout/HorizontalMultiLevelHierarchy"/>
    <dgm:cxn modelId="{4F69EFBD-17B5-4F54-B3A6-25F34A4D2E4A}" type="presOf" srcId="{8545B239-D0A2-4CE4-9E44-0CDD79478CDF}" destId="{9FFB845A-6517-4240-9DC5-1A8097026F5D}" srcOrd="1" destOrd="0" presId="urn:microsoft.com/office/officeart/2008/layout/HorizontalMultiLevelHierarchy"/>
    <dgm:cxn modelId="{5171FFBF-FCBF-4046-8C92-7E800292859B}" srcId="{B9E6BF59-EE82-4AB8-86F7-CABFD0AB2D4C}" destId="{8F4389C8-48C9-4016-AC25-6607E8F4B741}" srcOrd="1" destOrd="0" parTransId="{8545B239-D0A2-4CE4-9E44-0CDD79478CDF}" sibTransId="{160ECE39-516D-45D0-A7DE-0321879505C3}"/>
    <dgm:cxn modelId="{9B02DDD3-A1E2-4E6C-9A44-BFB107C449EC}" type="presOf" srcId="{471D51FD-F2B1-461E-A3FD-3BFB1EF81CE0}" destId="{7B20DBD4-0B9D-4744-BBAB-36021E06C97A}" srcOrd="0" destOrd="0" presId="urn:microsoft.com/office/officeart/2008/layout/HorizontalMultiLevelHierarchy"/>
    <dgm:cxn modelId="{A9CE80D8-62E8-42D8-8576-CAADB290EF7F}" type="presOf" srcId="{8545B239-D0A2-4CE4-9E44-0CDD79478CDF}" destId="{069F0668-DE36-452B-AC9E-64591791B0BB}" srcOrd="0" destOrd="0" presId="urn:microsoft.com/office/officeart/2008/layout/HorizontalMultiLevelHierarchy"/>
    <dgm:cxn modelId="{259CF4DD-2486-4E0A-B7F2-F1CB684124D6}" type="presOf" srcId="{4C304D6E-BE92-4E76-93EB-E9DFE9B96766}" destId="{DF38BC64-2746-405A-9A26-E337A7C15A65}" srcOrd="0" destOrd="0" presId="urn:microsoft.com/office/officeart/2008/layout/HorizontalMultiLevelHierarchy"/>
    <dgm:cxn modelId="{2AD45BEA-DED1-40B0-B400-68A637FADD2A}" srcId="{B9E6BF59-EE82-4AB8-86F7-CABFD0AB2D4C}" destId="{684B3D6D-1AB7-4357-B7BA-31D1FB70EBAB}" srcOrd="4" destOrd="0" parTransId="{7EC9E9B5-9526-4107-B36B-577C9E528669}" sibTransId="{6996D4F0-D8B2-4B33-967A-D0191DBB4BF7}"/>
    <dgm:cxn modelId="{5A5D32EB-DB10-4721-A624-8A25713AB274}" type="presOf" srcId="{AEDD0899-E50C-4694-9E4D-625017D91C86}" destId="{BEA83820-7546-4A85-A194-D8D5A6A82043}" srcOrd="0" destOrd="0" presId="urn:microsoft.com/office/officeart/2008/layout/HorizontalMultiLevelHierarchy"/>
    <dgm:cxn modelId="{F83BF8ED-BB21-4B24-84FA-56F2C865E021}" type="presOf" srcId="{F70845FC-1131-4573-AE0A-EBD05FAF932C}" destId="{40D72A4F-10D2-4659-9041-C49A3C8DBA5F}" srcOrd="1" destOrd="0" presId="urn:microsoft.com/office/officeart/2008/layout/HorizontalMultiLevelHierarchy"/>
    <dgm:cxn modelId="{FC50F8F3-D43C-4FBB-AA9D-990F1497C520}" type="presOf" srcId="{AEDD0899-E50C-4694-9E4D-625017D91C86}" destId="{2E68B806-D504-4E5C-A827-4C8C419A8069}" srcOrd="1" destOrd="0" presId="urn:microsoft.com/office/officeart/2008/layout/HorizontalMultiLevelHierarchy"/>
    <dgm:cxn modelId="{058C5CF8-56E6-41F9-86DA-47F487B8AFFD}" srcId="{B9E6BF59-EE82-4AB8-86F7-CABFD0AB2D4C}" destId="{A4035311-3A14-4F97-BA35-26C845D44270}" srcOrd="3" destOrd="0" parTransId="{AEDD0899-E50C-4694-9E4D-625017D91C86}" sibTransId="{BD3FCA5D-A58D-488C-9491-E9C041B633EA}"/>
    <dgm:cxn modelId="{288C0C34-64C1-41A0-AC1A-FAC960015AA3}" type="presParOf" srcId="{DF38BC64-2746-405A-9A26-E337A7C15A65}" destId="{F2655896-BAB9-4480-8446-D6B7CE5267B6}" srcOrd="0" destOrd="0" presId="urn:microsoft.com/office/officeart/2008/layout/HorizontalMultiLevelHierarchy"/>
    <dgm:cxn modelId="{A06A9162-4C37-4FC0-9D68-8A1C4230C4AE}" type="presParOf" srcId="{F2655896-BAB9-4480-8446-D6B7CE5267B6}" destId="{030595D3-A245-4169-B3CE-57477B5893C1}" srcOrd="0" destOrd="0" presId="urn:microsoft.com/office/officeart/2008/layout/HorizontalMultiLevelHierarchy"/>
    <dgm:cxn modelId="{2CF17110-9420-49FE-9A17-A357AC3773A0}" type="presParOf" srcId="{F2655896-BAB9-4480-8446-D6B7CE5267B6}" destId="{363A7999-4615-4A76-9438-3D5484B7FD0A}" srcOrd="1" destOrd="0" presId="urn:microsoft.com/office/officeart/2008/layout/HorizontalMultiLevelHierarchy"/>
    <dgm:cxn modelId="{BAC0691C-C88D-415F-89BB-47BE0AE46839}" type="presParOf" srcId="{363A7999-4615-4A76-9438-3D5484B7FD0A}" destId="{C38CCED8-F6F7-4498-A67E-349994BDBCEB}" srcOrd="0" destOrd="0" presId="urn:microsoft.com/office/officeart/2008/layout/HorizontalMultiLevelHierarchy"/>
    <dgm:cxn modelId="{A900A409-6C9A-427D-B686-AEBED58E356F}" type="presParOf" srcId="{C38CCED8-F6F7-4498-A67E-349994BDBCEB}" destId="{40D72A4F-10D2-4659-9041-C49A3C8DBA5F}" srcOrd="0" destOrd="0" presId="urn:microsoft.com/office/officeart/2008/layout/HorizontalMultiLevelHierarchy"/>
    <dgm:cxn modelId="{2BCD8614-5C4D-4823-8142-C087B1F5BDDA}" type="presParOf" srcId="{363A7999-4615-4A76-9438-3D5484B7FD0A}" destId="{1A0697E9-0FB1-4F1E-B5FE-CC21274D4332}" srcOrd="1" destOrd="0" presId="urn:microsoft.com/office/officeart/2008/layout/HorizontalMultiLevelHierarchy"/>
    <dgm:cxn modelId="{348D84E8-44BD-4E2C-91E7-1B149DCF9841}" type="presParOf" srcId="{1A0697E9-0FB1-4F1E-B5FE-CC21274D4332}" destId="{4C9AEB74-4102-4BD9-84CB-DC07F0DBB4B1}" srcOrd="0" destOrd="0" presId="urn:microsoft.com/office/officeart/2008/layout/HorizontalMultiLevelHierarchy"/>
    <dgm:cxn modelId="{375EC07D-20FF-45FA-B217-3AF389630CD3}" type="presParOf" srcId="{1A0697E9-0FB1-4F1E-B5FE-CC21274D4332}" destId="{D87C92C6-5CCE-4A4A-826E-89D0B004697D}" srcOrd="1" destOrd="0" presId="urn:microsoft.com/office/officeart/2008/layout/HorizontalMultiLevelHierarchy"/>
    <dgm:cxn modelId="{33EFACA5-8A46-483A-BF37-9DB61EE94A2C}" type="presParOf" srcId="{363A7999-4615-4A76-9438-3D5484B7FD0A}" destId="{069F0668-DE36-452B-AC9E-64591791B0BB}" srcOrd="2" destOrd="0" presId="urn:microsoft.com/office/officeart/2008/layout/HorizontalMultiLevelHierarchy"/>
    <dgm:cxn modelId="{92818E18-30D5-4C50-A4C7-48B4D898D342}" type="presParOf" srcId="{069F0668-DE36-452B-AC9E-64591791B0BB}" destId="{9FFB845A-6517-4240-9DC5-1A8097026F5D}" srcOrd="0" destOrd="0" presId="urn:microsoft.com/office/officeart/2008/layout/HorizontalMultiLevelHierarchy"/>
    <dgm:cxn modelId="{43C5358A-2C77-4B97-81F6-CD46ADE2584C}" type="presParOf" srcId="{363A7999-4615-4A76-9438-3D5484B7FD0A}" destId="{303C16F3-DA5F-4AA2-AAEF-CFE6299EF341}" srcOrd="3" destOrd="0" presId="urn:microsoft.com/office/officeart/2008/layout/HorizontalMultiLevelHierarchy"/>
    <dgm:cxn modelId="{C159F0BB-8419-4373-AC0F-DFF2FC70389A}" type="presParOf" srcId="{303C16F3-DA5F-4AA2-AAEF-CFE6299EF341}" destId="{D7D3B7F3-F5D0-4AA5-B652-57B9BABC4AD8}" srcOrd="0" destOrd="0" presId="urn:microsoft.com/office/officeart/2008/layout/HorizontalMultiLevelHierarchy"/>
    <dgm:cxn modelId="{938CEFAA-D436-4F92-9D91-987B5067BDCD}" type="presParOf" srcId="{303C16F3-DA5F-4AA2-AAEF-CFE6299EF341}" destId="{0CCFD2D0-1DF9-4498-9CC3-481C28CE8492}" srcOrd="1" destOrd="0" presId="urn:microsoft.com/office/officeart/2008/layout/HorizontalMultiLevelHierarchy"/>
    <dgm:cxn modelId="{A2300C08-7486-4E4C-BD8C-9E3E14AEBA3C}" type="presParOf" srcId="{363A7999-4615-4A76-9438-3D5484B7FD0A}" destId="{148CC0CC-F17B-418E-AB73-CFD732964ECD}" srcOrd="4" destOrd="0" presId="urn:microsoft.com/office/officeart/2008/layout/HorizontalMultiLevelHierarchy"/>
    <dgm:cxn modelId="{328BFE58-88FB-4FEE-93F9-84377572C7B6}" type="presParOf" srcId="{148CC0CC-F17B-418E-AB73-CFD732964ECD}" destId="{60452DE4-182C-4BC3-8190-AC032B8AE845}" srcOrd="0" destOrd="0" presId="urn:microsoft.com/office/officeart/2008/layout/HorizontalMultiLevelHierarchy"/>
    <dgm:cxn modelId="{490BC11E-97AB-4856-8FFD-1E66A6811826}" type="presParOf" srcId="{363A7999-4615-4A76-9438-3D5484B7FD0A}" destId="{9A84B864-8448-4949-9498-FE667BCCA01B}" srcOrd="5" destOrd="0" presId="urn:microsoft.com/office/officeart/2008/layout/HorizontalMultiLevelHierarchy"/>
    <dgm:cxn modelId="{4608B4AD-DF6B-40CE-A2C0-75EA8DBA4BC2}" type="presParOf" srcId="{9A84B864-8448-4949-9498-FE667BCCA01B}" destId="{C452902E-3ECB-4AE9-AA29-3E1BC2D47BFF}" srcOrd="0" destOrd="0" presId="urn:microsoft.com/office/officeart/2008/layout/HorizontalMultiLevelHierarchy"/>
    <dgm:cxn modelId="{CC4FD518-81A1-42AC-AF1F-7B5299174410}" type="presParOf" srcId="{9A84B864-8448-4949-9498-FE667BCCA01B}" destId="{C0549996-2C95-4403-B1D6-E656AAEAAD08}" srcOrd="1" destOrd="0" presId="urn:microsoft.com/office/officeart/2008/layout/HorizontalMultiLevelHierarchy"/>
    <dgm:cxn modelId="{C2809950-395E-4761-9AE1-CC296EDBFCF7}" type="presParOf" srcId="{363A7999-4615-4A76-9438-3D5484B7FD0A}" destId="{BEA83820-7546-4A85-A194-D8D5A6A82043}" srcOrd="6" destOrd="0" presId="urn:microsoft.com/office/officeart/2008/layout/HorizontalMultiLevelHierarchy"/>
    <dgm:cxn modelId="{FBE5471A-F101-4549-8FC6-47DEDBE54087}" type="presParOf" srcId="{BEA83820-7546-4A85-A194-D8D5A6A82043}" destId="{2E68B806-D504-4E5C-A827-4C8C419A8069}" srcOrd="0" destOrd="0" presId="urn:microsoft.com/office/officeart/2008/layout/HorizontalMultiLevelHierarchy"/>
    <dgm:cxn modelId="{7BF4EC03-E792-4B39-A41C-42F0F0D42747}" type="presParOf" srcId="{363A7999-4615-4A76-9438-3D5484B7FD0A}" destId="{2E6EC013-6D66-481E-A5EF-DAF7366081D2}" srcOrd="7" destOrd="0" presId="urn:microsoft.com/office/officeart/2008/layout/HorizontalMultiLevelHierarchy"/>
    <dgm:cxn modelId="{688457AA-C3E0-4CE9-A079-447ACA84D46A}" type="presParOf" srcId="{2E6EC013-6D66-481E-A5EF-DAF7366081D2}" destId="{926BD47D-2433-4839-B3D8-890728BC2730}" srcOrd="0" destOrd="0" presId="urn:microsoft.com/office/officeart/2008/layout/HorizontalMultiLevelHierarchy"/>
    <dgm:cxn modelId="{1B49DB4E-FC15-4975-B6FB-FBD476C483B6}" type="presParOf" srcId="{2E6EC013-6D66-481E-A5EF-DAF7366081D2}" destId="{C98B8627-9E48-4504-B216-9CE936764892}" srcOrd="1" destOrd="0" presId="urn:microsoft.com/office/officeart/2008/layout/HorizontalMultiLevelHierarchy"/>
    <dgm:cxn modelId="{BF12ABEC-2602-4E1E-8858-1FEC0F7C5896}" type="presParOf" srcId="{363A7999-4615-4A76-9438-3D5484B7FD0A}" destId="{EEC10F12-14AC-442B-9D2C-DE3E7CEB75BC}" srcOrd="8" destOrd="0" presId="urn:microsoft.com/office/officeart/2008/layout/HorizontalMultiLevelHierarchy"/>
    <dgm:cxn modelId="{34E249A3-28FD-44DB-88CA-841C79A8B3BA}" type="presParOf" srcId="{EEC10F12-14AC-442B-9D2C-DE3E7CEB75BC}" destId="{A8451943-0BAE-4107-BF2B-C0B101E4E7DF}" srcOrd="0" destOrd="0" presId="urn:microsoft.com/office/officeart/2008/layout/HorizontalMultiLevelHierarchy"/>
    <dgm:cxn modelId="{78FA6ACE-D92C-4FEC-B234-4C4F2438AC25}" type="presParOf" srcId="{363A7999-4615-4A76-9438-3D5484B7FD0A}" destId="{CA98083B-03DB-4EC2-AFB6-560E645777A7}" srcOrd="9" destOrd="0" presId="urn:microsoft.com/office/officeart/2008/layout/HorizontalMultiLevelHierarchy"/>
    <dgm:cxn modelId="{09F48D65-A75A-401C-AAAE-0D6C9E2E75DB}" type="presParOf" srcId="{CA98083B-03DB-4EC2-AFB6-560E645777A7}" destId="{9C1A63A0-089D-46B4-834D-C50B34559D67}" srcOrd="0" destOrd="0" presId="urn:microsoft.com/office/officeart/2008/layout/HorizontalMultiLevelHierarchy"/>
    <dgm:cxn modelId="{83741261-2DFA-4082-A144-4EE2D7DCA255}" type="presParOf" srcId="{CA98083B-03DB-4EC2-AFB6-560E645777A7}" destId="{077AFBCB-F8B4-4151-A7DE-35E6443788FD}" srcOrd="1" destOrd="0" presId="urn:microsoft.com/office/officeart/2008/layout/HorizontalMultiLevelHierarchy"/>
    <dgm:cxn modelId="{8E936F86-0AAA-443B-B3C5-202265CE3F25}" type="presParOf" srcId="{363A7999-4615-4A76-9438-3D5484B7FD0A}" destId="{A0338908-FF74-44CF-9037-AC5ECCF7F3A4}" srcOrd="10" destOrd="0" presId="urn:microsoft.com/office/officeart/2008/layout/HorizontalMultiLevelHierarchy"/>
    <dgm:cxn modelId="{8A2995C2-EDB8-446D-AE32-7663D3FCE8BA}" type="presParOf" srcId="{A0338908-FF74-44CF-9037-AC5ECCF7F3A4}" destId="{2207CB5D-A1BF-4264-BA5C-37218D3EE9BD}" srcOrd="0" destOrd="0" presId="urn:microsoft.com/office/officeart/2008/layout/HorizontalMultiLevelHierarchy"/>
    <dgm:cxn modelId="{335E6902-AB3F-47A0-8A81-455F02EB86A6}" type="presParOf" srcId="{363A7999-4615-4A76-9438-3D5484B7FD0A}" destId="{15F6CDED-C5CC-45F9-86A5-72D254BD4086}" srcOrd="11" destOrd="0" presId="urn:microsoft.com/office/officeart/2008/layout/HorizontalMultiLevelHierarchy"/>
    <dgm:cxn modelId="{ABC9CF1B-D9A6-4476-AFD2-5A2C5C22AA2B}" type="presParOf" srcId="{15F6CDED-C5CC-45F9-86A5-72D254BD4086}" destId="{25383FAE-6ECF-43E3-858E-B6A85D249F71}" srcOrd="0" destOrd="0" presId="urn:microsoft.com/office/officeart/2008/layout/HorizontalMultiLevelHierarchy"/>
    <dgm:cxn modelId="{FF69E4FF-F3F0-4C65-AF76-3604219D0329}" type="presParOf" srcId="{15F6CDED-C5CC-45F9-86A5-72D254BD4086}" destId="{E34493D6-A61D-4E63-9A24-7A3BB5D73738}" srcOrd="1" destOrd="0" presId="urn:microsoft.com/office/officeart/2008/layout/HorizontalMultiLevelHierarchy"/>
    <dgm:cxn modelId="{A390AD9B-E522-4736-8B03-83EFD6BFC676}" type="presParOf" srcId="{363A7999-4615-4A76-9438-3D5484B7FD0A}" destId="{7B20DBD4-0B9D-4744-BBAB-36021E06C97A}" srcOrd="12" destOrd="0" presId="urn:microsoft.com/office/officeart/2008/layout/HorizontalMultiLevelHierarchy"/>
    <dgm:cxn modelId="{1A0BDB45-B51F-4C6B-BE2A-56021E1DF894}" type="presParOf" srcId="{7B20DBD4-0B9D-4744-BBAB-36021E06C97A}" destId="{FC4A4428-D2BF-4BE7-B9AE-E44CDFCAAA70}" srcOrd="0" destOrd="0" presId="urn:microsoft.com/office/officeart/2008/layout/HorizontalMultiLevelHierarchy"/>
    <dgm:cxn modelId="{F779E966-1C1D-4CC1-9396-D957F0DA4F4A}" type="presParOf" srcId="{363A7999-4615-4A76-9438-3D5484B7FD0A}" destId="{F939E8E6-1825-4E8D-95E4-EFB59720CF39}" srcOrd="13" destOrd="0" presId="urn:microsoft.com/office/officeart/2008/layout/HorizontalMultiLevelHierarchy"/>
    <dgm:cxn modelId="{08EF2405-8E53-4BF8-B96B-37B431AD9B62}" type="presParOf" srcId="{F939E8E6-1825-4E8D-95E4-EFB59720CF39}" destId="{8B6F93D4-53EB-47C4-9B01-80BC09DE14C2}" srcOrd="0" destOrd="0" presId="urn:microsoft.com/office/officeart/2008/layout/HorizontalMultiLevelHierarchy"/>
    <dgm:cxn modelId="{EE95DB1F-95AA-40D2-B12B-EC71E2A2BF79}" type="presParOf" srcId="{F939E8E6-1825-4E8D-95E4-EFB59720CF39}" destId="{186A71E4-34EB-4ED0-8DE0-CB83EF05E3A9}"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20DBD4-0B9D-4744-BBAB-36021E06C97A}">
      <dsp:nvSpPr>
        <dsp:cNvPr id="0" name=""/>
        <dsp:cNvSpPr/>
      </dsp:nvSpPr>
      <dsp:spPr>
        <a:xfrm>
          <a:off x="2105859" y="1538287"/>
          <a:ext cx="237418" cy="1357193"/>
        </a:xfrm>
        <a:custGeom>
          <a:avLst/>
          <a:gdLst/>
          <a:ahLst/>
          <a:cxnLst/>
          <a:rect l="0" t="0" r="0" b="0"/>
          <a:pathLst>
            <a:path>
              <a:moveTo>
                <a:pt x="0" y="0"/>
              </a:moveTo>
              <a:lnTo>
                <a:pt x="118709" y="0"/>
              </a:lnTo>
              <a:lnTo>
                <a:pt x="118709" y="1357193"/>
              </a:lnTo>
              <a:lnTo>
                <a:pt x="237418" y="1357193"/>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90123" y="2182439"/>
        <a:ext cx="68890" cy="68890"/>
      </dsp:txXfrm>
    </dsp:sp>
    <dsp:sp modelId="{A0338908-FF74-44CF-9037-AC5ECCF7F3A4}">
      <dsp:nvSpPr>
        <dsp:cNvPr id="0" name=""/>
        <dsp:cNvSpPr/>
      </dsp:nvSpPr>
      <dsp:spPr>
        <a:xfrm>
          <a:off x="2105859" y="1538287"/>
          <a:ext cx="237418" cy="904795"/>
        </a:xfrm>
        <a:custGeom>
          <a:avLst/>
          <a:gdLst/>
          <a:ahLst/>
          <a:cxnLst/>
          <a:rect l="0" t="0" r="0" b="0"/>
          <a:pathLst>
            <a:path>
              <a:moveTo>
                <a:pt x="0" y="0"/>
              </a:moveTo>
              <a:lnTo>
                <a:pt x="118709" y="0"/>
              </a:lnTo>
              <a:lnTo>
                <a:pt x="118709" y="904795"/>
              </a:lnTo>
              <a:lnTo>
                <a:pt x="237418" y="904795"/>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01182" y="1967299"/>
        <a:ext cx="46771" cy="46771"/>
      </dsp:txXfrm>
    </dsp:sp>
    <dsp:sp modelId="{EEC10F12-14AC-442B-9D2C-DE3E7CEB75BC}">
      <dsp:nvSpPr>
        <dsp:cNvPr id="0" name=""/>
        <dsp:cNvSpPr/>
      </dsp:nvSpPr>
      <dsp:spPr>
        <a:xfrm>
          <a:off x="2105859" y="1538287"/>
          <a:ext cx="237418" cy="452397"/>
        </a:xfrm>
        <a:custGeom>
          <a:avLst/>
          <a:gdLst/>
          <a:ahLst/>
          <a:cxnLst/>
          <a:rect l="0" t="0" r="0" b="0"/>
          <a:pathLst>
            <a:path>
              <a:moveTo>
                <a:pt x="0" y="0"/>
              </a:moveTo>
              <a:lnTo>
                <a:pt x="118709" y="0"/>
              </a:lnTo>
              <a:lnTo>
                <a:pt x="118709" y="452397"/>
              </a:lnTo>
              <a:lnTo>
                <a:pt x="237418" y="452397"/>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11795" y="1751713"/>
        <a:ext cx="25545" cy="25545"/>
      </dsp:txXfrm>
    </dsp:sp>
    <dsp:sp modelId="{BEA83820-7546-4A85-A194-D8D5A6A82043}">
      <dsp:nvSpPr>
        <dsp:cNvPr id="0" name=""/>
        <dsp:cNvSpPr/>
      </dsp:nvSpPr>
      <dsp:spPr>
        <a:xfrm>
          <a:off x="2105859" y="1492567"/>
          <a:ext cx="237418" cy="91440"/>
        </a:xfrm>
        <a:custGeom>
          <a:avLst/>
          <a:gdLst/>
          <a:ahLst/>
          <a:cxnLst/>
          <a:rect l="0" t="0" r="0" b="0"/>
          <a:pathLst>
            <a:path>
              <a:moveTo>
                <a:pt x="0" y="45720"/>
              </a:moveTo>
              <a:lnTo>
                <a:pt x="237418" y="4572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18632" y="1532352"/>
        <a:ext cx="11870" cy="11870"/>
      </dsp:txXfrm>
    </dsp:sp>
    <dsp:sp modelId="{148CC0CC-F17B-418E-AB73-CFD732964ECD}">
      <dsp:nvSpPr>
        <dsp:cNvPr id="0" name=""/>
        <dsp:cNvSpPr/>
      </dsp:nvSpPr>
      <dsp:spPr>
        <a:xfrm>
          <a:off x="2105859" y="1085889"/>
          <a:ext cx="237418" cy="452397"/>
        </a:xfrm>
        <a:custGeom>
          <a:avLst/>
          <a:gdLst/>
          <a:ahLst/>
          <a:cxnLst/>
          <a:rect l="0" t="0" r="0" b="0"/>
          <a:pathLst>
            <a:path>
              <a:moveTo>
                <a:pt x="0" y="452397"/>
              </a:moveTo>
              <a:lnTo>
                <a:pt x="118709" y="452397"/>
              </a:lnTo>
              <a:lnTo>
                <a:pt x="118709" y="0"/>
              </a:lnTo>
              <a:lnTo>
                <a:pt x="237418"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11795" y="1299315"/>
        <a:ext cx="25545" cy="25545"/>
      </dsp:txXfrm>
    </dsp:sp>
    <dsp:sp modelId="{069F0668-DE36-452B-AC9E-64591791B0BB}">
      <dsp:nvSpPr>
        <dsp:cNvPr id="0" name=""/>
        <dsp:cNvSpPr/>
      </dsp:nvSpPr>
      <dsp:spPr>
        <a:xfrm>
          <a:off x="2105859" y="633492"/>
          <a:ext cx="237418" cy="904795"/>
        </a:xfrm>
        <a:custGeom>
          <a:avLst/>
          <a:gdLst/>
          <a:ahLst/>
          <a:cxnLst/>
          <a:rect l="0" t="0" r="0" b="0"/>
          <a:pathLst>
            <a:path>
              <a:moveTo>
                <a:pt x="0" y="904795"/>
              </a:moveTo>
              <a:lnTo>
                <a:pt x="118709" y="904795"/>
              </a:lnTo>
              <a:lnTo>
                <a:pt x="118709" y="0"/>
              </a:lnTo>
              <a:lnTo>
                <a:pt x="237418"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201182" y="1062504"/>
        <a:ext cx="46771" cy="46771"/>
      </dsp:txXfrm>
    </dsp:sp>
    <dsp:sp modelId="{C38CCED8-F6F7-4498-A67E-349994BDBCEB}">
      <dsp:nvSpPr>
        <dsp:cNvPr id="0" name=""/>
        <dsp:cNvSpPr/>
      </dsp:nvSpPr>
      <dsp:spPr>
        <a:xfrm>
          <a:off x="2105859" y="181094"/>
          <a:ext cx="237418" cy="1357193"/>
        </a:xfrm>
        <a:custGeom>
          <a:avLst/>
          <a:gdLst/>
          <a:ahLst/>
          <a:cxnLst/>
          <a:rect l="0" t="0" r="0" b="0"/>
          <a:pathLst>
            <a:path>
              <a:moveTo>
                <a:pt x="0" y="1357193"/>
              </a:moveTo>
              <a:lnTo>
                <a:pt x="118709" y="1357193"/>
              </a:lnTo>
              <a:lnTo>
                <a:pt x="118709" y="0"/>
              </a:lnTo>
              <a:lnTo>
                <a:pt x="237418"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l-GR" sz="500" kern="1200"/>
        </a:p>
      </dsp:txBody>
      <dsp:txXfrm>
        <a:off x="2190123" y="825245"/>
        <a:ext cx="68890" cy="68890"/>
      </dsp:txXfrm>
    </dsp:sp>
    <dsp:sp modelId="{030595D3-A245-4169-B3CE-57477B5893C1}">
      <dsp:nvSpPr>
        <dsp:cNvPr id="0" name=""/>
        <dsp:cNvSpPr/>
      </dsp:nvSpPr>
      <dsp:spPr>
        <a:xfrm rot="16200000">
          <a:off x="972483" y="1357328"/>
          <a:ext cx="1904832"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ΑΙΑ ΤΟΥΡΙΣΤΙΚΟ ΚΕΝΤΡΟ ΠΛΗΡΟΦΟΡΗΣΗΣ</a:t>
          </a:r>
        </a:p>
      </dsp:txBody>
      <dsp:txXfrm>
        <a:off x="972483" y="1357328"/>
        <a:ext cx="1904832" cy="361918"/>
      </dsp:txXfrm>
    </dsp:sp>
    <dsp:sp modelId="{4C9AEB74-4102-4BD9-84CB-DC07F0DBB4B1}">
      <dsp:nvSpPr>
        <dsp:cNvPr id="0" name=""/>
        <dsp:cNvSpPr/>
      </dsp:nvSpPr>
      <dsp:spPr>
        <a:xfrm>
          <a:off x="2343277" y="135"/>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ΠΛΗΡΟΦΟΡΙΕΣ ΠΤΗΣΕΩΝ</a:t>
          </a:r>
        </a:p>
      </dsp:txBody>
      <dsp:txXfrm>
        <a:off x="2343277" y="135"/>
        <a:ext cx="1187091" cy="361918"/>
      </dsp:txXfrm>
    </dsp:sp>
    <dsp:sp modelId="{D7D3B7F3-F5D0-4AA5-B652-57B9BABC4AD8}">
      <dsp:nvSpPr>
        <dsp:cNvPr id="0" name=""/>
        <dsp:cNvSpPr/>
      </dsp:nvSpPr>
      <dsp:spPr>
        <a:xfrm>
          <a:off x="2343277" y="452532"/>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ΠΡΟΣΓΕΙΩΣΗ ΣΤΗΝ ΑΘΗΝΑ</a:t>
          </a:r>
        </a:p>
      </dsp:txBody>
      <dsp:txXfrm>
        <a:off x="2343277" y="452532"/>
        <a:ext cx="1187091" cy="361918"/>
      </dsp:txXfrm>
    </dsp:sp>
    <dsp:sp modelId="{C452902E-3ECB-4AE9-AA29-3E1BC2D47BFF}">
      <dsp:nvSpPr>
        <dsp:cNvPr id="0" name=""/>
        <dsp:cNvSpPr/>
      </dsp:nvSpPr>
      <dsp:spPr>
        <a:xfrm>
          <a:off x="2343277" y="904930"/>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ΠΛΗΡΟΦΟΡΙΕΣ ΤΑΞΙΔΙΩΤΗ</a:t>
          </a:r>
        </a:p>
      </dsp:txBody>
      <dsp:txXfrm>
        <a:off x="2343277" y="904930"/>
        <a:ext cx="1187091" cy="361918"/>
      </dsp:txXfrm>
    </dsp:sp>
    <dsp:sp modelId="{926BD47D-2433-4839-B3D8-890728BC2730}">
      <dsp:nvSpPr>
        <dsp:cNvPr id="0" name=""/>
        <dsp:cNvSpPr/>
      </dsp:nvSpPr>
      <dsp:spPr>
        <a:xfrm>
          <a:off x="2343277" y="1357328"/>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ΠΑΡΚΙΝΓΚ</a:t>
          </a:r>
        </a:p>
      </dsp:txBody>
      <dsp:txXfrm>
        <a:off x="2343277" y="1357328"/>
        <a:ext cx="1187091" cy="361918"/>
      </dsp:txXfrm>
    </dsp:sp>
    <dsp:sp modelId="{9C1A63A0-089D-46B4-834D-C50B34559D67}">
      <dsp:nvSpPr>
        <dsp:cNvPr id="0" name=""/>
        <dsp:cNvSpPr/>
      </dsp:nvSpPr>
      <dsp:spPr>
        <a:xfrm>
          <a:off x="2343277" y="1809726"/>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ΕΜΠΟΡΙΚΟ ΚΕΝΤΡΟ</a:t>
          </a:r>
        </a:p>
      </dsp:txBody>
      <dsp:txXfrm>
        <a:off x="2343277" y="1809726"/>
        <a:ext cx="1187091" cy="361918"/>
      </dsp:txXfrm>
    </dsp:sp>
    <dsp:sp modelId="{25383FAE-6ECF-43E3-858E-B6A85D249F71}">
      <dsp:nvSpPr>
        <dsp:cNvPr id="0" name=""/>
        <dsp:cNvSpPr/>
      </dsp:nvSpPr>
      <dsp:spPr>
        <a:xfrm>
          <a:off x="2343277" y="2262123"/>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l-GR" sz="1200" kern="1200"/>
            <a:t>ΠΡΟΣΒΑΣΗ &amp;ΜΕΤΑΦΟΡΑ</a:t>
          </a:r>
        </a:p>
      </dsp:txBody>
      <dsp:txXfrm>
        <a:off x="2343277" y="2262123"/>
        <a:ext cx="1187091" cy="361918"/>
      </dsp:txXfrm>
    </dsp:sp>
    <dsp:sp modelId="{8B6F93D4-53EB-47C4-9B01-80BC09DE14C2}">
      <dsp:nvSpPr>
        <dsp:cNvPr id="0" name=""/>
        <dsp:cNvSpPr/>
      </dsp:nvSpPr>
      <dsp:spPr>
        <a:xfrm>
          <a:off x="2343277" y="2714521"/>
          <a:ext cx="1187091" cy="361918"/>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E- SERVICES</a:t>
          </a:r>
          <a:endParaRPr lang="el-GR" sz="1200" kern="1200"/>
        </a:p>
      </dsp:txBody>
      <dsp:txXfrm>
        <a:off x="2343277" y="2714521"/>
        <a:ext cx="1187091" cy="36191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175E26C3641B786E2377C8B609AAA"/>
        <w:category>
          <w:name w:val="Γενικά"/>
          <w:gallery w:val="placeholder"/>
        </w:category>
        <w:types>
          <w:type w:val="bbPlcHdr"/>
        </w:types>
        <w:behaviors>
          <w:behavior w:val="content"/>
        </w:behaviors>
        <w:guid w:val="{76E23F7F-C38E-4D60-BCCB-1A1F36A63047}"/>
      </w:docPartPr>
      <w:docPartBody>
        <w:p w:rsidR="00884137" w:rsidRDefault="003C71D9" w:rsidP="003C71D9">
          <w:pPr>
            <w:pStyle w:val="5C2175E26C3641B786E2377C8B609AAA"/>
          </w:pPr>
          <w:r>
            <w:t>[Πληκτρολογήστε εδώ]</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D9"/>
    <w:rsid w:val="00063885"/>
    <w:rsid w:val="003C71D9"/>
    <w:rsid w:val="00884137"/>
    <w:rsid w:val="009235AA"/>
    <w:rsid w:val="00E24D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2175E26C3641B786E2377C8B609AAA">
    <w:name w:val="5C2175E26C3641B786E2377C8B609AAA"/>
    <w:rsid w:val="003C71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1424</Words>
  <Characters>7695</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panagiota giannopoulou</dc:creator>
  <cp:keywords/>
  <dc:description/>
  <cp:lastModifiedBy>panagiota giannopoulou</cp:lastModifiedBy>
  <cp:revision>8</cp:revision>
  <dcterms:created xsi:type="dcterms:W3CDTF">2022-02-19T16:13:00Z</dcterms:created>
  <dcterms:modified xsi:type="dcterms:W3CDTF">2022-02-20T20:49:00Z</dcterms:modified>
</cp:coreProperties>
</file>