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EB5612" wp14:paraId="3CAEBF48" wp14:textId="34DE8354">
      <w:pPr>
        <w:ind w:left="-20" w:right="-20"/>
        <w:rPr/>
      </w:pPr>
      <w:r w:rsidRPr="2CEB5612" w:rsidR="2CEB5612">
        <w:rPr>
          <w:rFonts w:ascii="Arial" w:hAnsi="Arial" w:eastAsia="Arial" w:cs="Arial"/>
          <w:b w:val="1"/>
          <w:bCs w:val="1"/>
          <w:noProof w:val="0"/>
          <w:sz w:val="24"/>
          <w:szCs w:val="24"/>
          <w:lang w:val="el-GR"/>
        </w:rPr>
        <w:t>ΕΟΚΑ, 2024</w:t>
      </w:r>
      <w:r w:rsidRPr="2CEB5612" w:rsidR="2CEB5612">
        <w:rPr>
          <w:rFonts w:ascii="Arial" w:hAnsi="Arial" w:eastAsia="Arial" w:cs="Arial"/>
          <w:b w:val="1"/>
          <w:bCs w:val="1"/>
          <w:noProof w:val="0"/>
          <w:sz w:val="24"/>
          <w:szCs w:val="24"/>
          <w:vertAlign w:val="superscript"/>
          <w:lang w:val="el-GR"/>
        </w:rPr>
        <w:t>Α</w:t>
      </w:r>
      <w:r w:rsidRPr="2CEB5612" w:rsidR="2CEB5612">
        <w:rPr>
          <w:rFonts w:ascii="Arial" w:hAnsi="Arial" w:eastAsia="Arial" w:cs="Arial"/>
          <w:b w:val="1"/>
          <w:bCs w:val="1"/>
          <w:noProof w:val="0"/>
          <w:sz w:val="24"/>
          <w:szCs w:val="24"/>
          <w:lang w:val="el-GR"/>
        </w:rPr>
        <w:t>, ΝΟΜΟΘΕΣΙΑ ΟΔΙΚΗΣ ΚΥΚΛΟΦΟΡΙΑΣ Β΄ΕΞΑΜΗΝΟΥ</w:t>
      </w:r>
    </w:p>
    <w:p xmlns:wp14="http://schemas.microsoft.com/office/word/2010/wordml" w:rsidP="2CEB5612" wp14:paraId="1A7E7905" wp14:textId="743D944F">
      <w:pPr>
        <w:ind w:left="-20" w:right="-20"/>
        <w:rPr/>
      </w:pPr>
      <w:r w:rsidRPr="2CEB5612" w:rsidR="2CEB5612">
        <w:rPr>
          <w:rFonts w:ascii="Arial" w:hAnsi="Arial" w:eastAsia="Arial" w:cs="Arial"/>
          <w:b w:val="1"/>
          <w:bCs w:val="1"/>
          <w:noProof w:val="0"/>
          <w:sz w:val="24"/>
          <w:szCs w:val="24"/>
          <w:lang w:val="el-GR"/>
        </w:rPr>
        <w:t>ΚΩΔΙΚΑΣ ΟΔΙΚΗΣ ΚΥΚΛΟΦΟΡΙΑΣ</w:t>
      </w:r>
    </w:p>
    <w:p xmlns:wp14="http://schemas.microsoft.com/office/word/2010/wordml" w:rsidP="2CEB5612" wp14:paraId="6D4C0CEB" wp14:textId="124E8EAD">
      <w:pPr>
        <w:ind w:left="-20" w:right="-20"/>
        <w:rPr/>
      </w:pPr>
      <w:r w:rsidRPr="2CEB5612" w:rsidR="2CEB5612">
        <w:rPr>
          <w:rFonts w:ascii="Arial" w:hAnsi="Arial" w:eastAsia="Arial" w:cs="Arial"/>
          <w:b w:val="1"/>
          <w:bCs w:val="1"/>
          <w:noProof w:val="0"/>
          <w:sz w:val="24"/>
          <w:szCs w:val="24"/>
          <w:lang w:val="el-GR"/>
        </w:rPr>
        <w:t>KEΦAΛAIO Δ΄</w:t>
      </w:r>
    </w:p>
    <w:p xmlns:wp14="http://schemas.microsoft.com/office/word/2010/wordml" w:rsidP="2CEB5612" wp14:paraId="4BDA2EF8" wp14:textId="37708A95">
      <w:pPr>
        <w:ind w:left="-20" w:right="-20"/>
        <w:rPr/>
      </w:pPr>
      <w:r w:rsidRPr="2CEB5612" w:rsidR="2CEB5612">
        <w:rPr>
          <w:rFonts w:ascii="Arial" w:hAnsi="Arial" w:eastAsia="Arial" w:cs="Arial"/>
          <w:b w:val="1"/>
          <w:bCs w:val="1"/>
          <w:noProof w:val="0"/>
          <w:sz w:val="24"/>
          <w:szCs w:val="24"/>
          <w:lang w:val="el-GR"/>
        </w:rPr>
        <w:t>ΔΙΑΦΟΡΕΣ ΔΙΑΤΑΞΕΙΣ</w:t>
      </w:r>
    </w:p>
    <w:p xmlns:wp14="http://schemas.microsoft.com/office/word/2010/wordml" w:rsidP="2CEB5612" wp14:paraId="3293B4BE" wp14:textId="328E2293">
      <w:pPr>
        <w:ind w:left="-20" w:right="-20"/>
        <w:rPr/>
      </w:pPr>
      <w:r w:rsidRPr="2CEB5612" w:rsidR="2CEB5612">
        <w:rPr>
          <w:rFonts w:ascii="Arial" w:hAnsi="Arial" w:eastAsia="Arial" w:cs="Arial"/>
          <w:b w:val="1"/>
          <w:bCs w:val="1"/>
          <w:noProof w:val="0"/>
          <w:sz w:val="24"/>
          <w:szCs w:val="24"/>
          <w:lang w:val="el-GR"/>
        </w:rPr>
        <w:t>Άρθρο 45</w:t>
      </w:r>
    </w:p>
    <w:p xmlns:wp14="http://schemas.microsoft.com/office/word/2010/wordml" w:rsidP="2CEB5612" wp14:paraId="4F1951CF" wp14:textId="680B674F">
      <w:pPr>
        <w:ind w:left="-20" w:right="-20"/>
        <w:rPr/>
      </w:pPr>
      <w:r w:rsidRPr="2CEB5612" w:rsidR="2CEB5612">
        <w:rPr>
          <w:rFonts w:ascii="Arial" w:hAnsi="Arial" w:eastAsia="Arial" w:cs="Arial"/>
          <w:b w:val="1"/>
          <w:bCs w:val="1"/>
          <w:noProof w:val="0"/>
          <w:sz w:val="24"/>
          <w:szCs w:val="24"/>
          <w:lang w:val="el-GR"/>
        </w:rPr>
        <w:t>Ειδικές υποχρεώσεις οδηγών και πεζών προς τα αστυνομικά όργανα και τους σχολικούς τροχονόμους</w:t>
      </w:r>
    </w:p>
    <w:p xmlns:wp14="http://schemas.microsoft.com/office/word/2010/wordml" w:rsidP="2CEB5612" wp14:paraId="72D873E5" wp14:textId="562F1766">
      <w:pPr>
        <w:ind w:left="-20" w:right="-20"/>
        <w:rPr/>
      </w:pPr>
      <w:r w:rsidRPr="2CEB5612" w:rsidR="2CEB5612">
        <w:rPr>
          <w:rFonts w:ascii="Arial" w:hAnsi="Arial" w:eastAsia="Arial" w:cs="Arial"/>
          <w:b w:val="1"/>
          <w:bCs w:val="1"/>
          <w:noProof w:val="0"/>
          <w:sz w:val="24"/>
          <w:szCs w:val="24"/>
          <w:lang w:val="el-GR"/>
        </w:rPr>
        <w:t xml:space="preserve">   1</w:t>
      </w:r>
      <w:r w:rsidRPr="2CEB5612" w:rsidR="2CEB5612">
        <w:rPr>
          <w:rFonts w:ascii="Arial" w:hAnsi="Arial" w:eastAsia="Arial" w:cs="Arial"/>
          <w:noProof w:val="0"/>
          <w:sz w:val="24"/>
          <w:szCs w:val="24"/>
          <w:lang w:val="el-GR"/>
        </w:rPr>
        <w:t xml:space="preserve">. Οι Οδηγοί οχημάτων και οι πεζοί υποχρεούνται </w:t>
      </w:r>
      <w:r w:rsidRPr="2CEB5612" w:rsidR="2CEB5612">
        <w:rPr>
          <w:rFonts w:ascii="Arial" w:hAnsi="Arial" w:eastAsia="Arial" w:cs="Arial"/>
          <w:b w:val="1"/>
          <w:bCs w:val="1"/>
          <w:i w:val="1"/>
          <w:iCs w:val="1"/>
          <w:noProof w:val="0"/>
          <w:sz w:val="24"/>
          <w:szCs w:val="24"/>
          <w:lang w:val="el-GR"/>
        </w:rPr>
        <w:t>να συμμορφώνονται στο σήμα στάσης</w:t>
      </w:r>
      <w:r w:rsidRPr="2CEB5612" w:rsidR="2CEB5612">
        <w:rPr>
          <w:rFonts w:ascii="Arial" w:hAnsi="Arial" w:eastAsia="Arial" w:cs="Arial"/>
          <w:noProof w:val="0"/>
          <w:sz w:val="24"/>
          <w:szCs w:val="24"/>
          <w:lang w:val="el-GR"/>
        </w:rPr>
        <w:t xml:space="preserve"> το οποίο δίνουν τα αστυνομικά όργανα που φορούν στολή.</w:t>
      </w:r>
    </w:p>
    <w:p xmlns:wp14="http://schemas.microsoft.com/office/word/2010/wordml" w:rsidP="2CEB5612" wp14:paraId="26A1DFAA" wp14:textId="6DD019F1">
      <w:pPr>
        <w:ind w:left="-20" w:right="-20"/>
        <w:rPr/>
      </w:pPr>
      <w:r w:rsidRPr="2CEB5612" w:rsidR="2CEB5612">
        <w:rPr>
          <w:rFonts w:ascii="Arial" w:hAnsi="Arial" w:eastAsia="Arial" w:cs="Arial"/>
          <w:b w:val="1"/>
          <w:bCs w:val="1"/>
          <w:noProof w:val="0"/>
          <w:sz w:val="24"/>
          <w:szCs w:val="24"/>
          <w:lang w:val="el-GR"/>
        </w:rPr>
        <w:t>2.</w:t>
      </w:r>
      <w:r w:rsidRPr="2CEB5612" w:rsidR="2CEB5612">
        <w:rPr>
          <w:rFonts w:ascii="Arial" w:hAnsi="Arial" w:eastAsia="Arial" w:cs="Arial"/>
          <w:noProof w:val="0"/>
          <w:sz w:val="24"/>
          <w:szCs w:val="24"/>
          <w:lang w:val="el-GR"/>
        </w:rPr>
        <w:t xml:space="preserve">Οι Οδηγοί οχημάτων, όταν καλούνται από τα όργανα αυτά, υποχρεούνται </w:t>
      </w:r>
      <w:r w:rsidRPr="2CEB5612" w:rsidR="2CEB5612">
        <w:rPr>
          <w:rFonts w:ascii="Arial" w:hAnsi="Arial" w:eastAsia="Arial" w:cs="Arial"/>
          <w:b w:val="1"/>
          <w:bCs w:val="1"/>
          <w:i w:val="1"/>
          <w:iCs w:val="1"/>
          <w:noProof w:val="0"/>
          <w:sz w:val="24"/>
          <w:szCs w:val="24"/>
          <w:lang w:val="el-GR"/>
        </w:rPr>
        <w:t>να δείχνουν κάθε στοιχείο</w:t>
      </w:r>
      <w:r w:rsidRPr="2CEB5612" w:rsidR="2CEB5612">
        <w:rPr>
          <w:rFonts w:ascii="Arial" w:hAnsi="Arial" w:eastAsia="Arial" w:cs="Arial"/>
          <w:noProof w:val="0"/>
          <w:sz w:val="24"/>
          <w:szCs w:val="24"/>
          <w:lang w:val="el-GR"/>
        </w:rPr>
        <w:t xml:space="preserve"> σχετικό με την κυκλοφορία του οχήματός τους.</w:t>
      </w:r>
    </w:p>
    <w:p xmlns:wp14="http://schemas.microsoft.com/office/word/2010/wordml" w:rsidP="2CEB5612" wp14:paraId="50DDDAC4" wp14:textId="13A93F81">
      <w:pPr>
        <w:ind w:left="-20" w:right="-20"/>
        <w:rPr/>
      </w:pPr>
      <w:r w:rsidRPr="2CEB5612" w:rsidR="2CEB5612">
        <w:rPr>
          <w:rFonts w:ascii="Arial" w:hAnsi="Arial" w:eastAsia="Arial" w:cs="Arial"/>
          <w:b w:val="1"/>
          <w:bCs w:val="1"/>
          <w:i w:val="1"/>
          <w:iCs w:val="1"/>
          <w:noProof w:val="0"/>
          <w:sz w:val="24"/>
          <w:szCs w:val="24"/>
          <w:lang w:val="el-GR"/>
        </w:rPr>
        <w:t>117.Τι ισχύει για την οδική ασφάλεια των πεζών μαθητών κατά τις μετακινήσεις τους προς και από τα σχολεία;</w:t>
      </w:r>
    </w:p>
    <w:p xmlns:wp14="http://schemas.microsoft.com/office/word/2010/wordml" w:rsidP="2CEB5612" wp14:paraId="3839AF37" wp14:textId="5CF86AD3">
      <w:pPr>
        <w:ind w:left="-20" w:right="-20"/>
        <w:rPr/>
      </w:pPr>
      <w:r w:rsidRPr="2CEB5612" w:rsidR="2CEB5612">
        <w:rPr>
          <w:rFonts w:ascii="Arial" w:hAnsi="Arial" w:eastAsia="Arial" w:cs="Arial"/>
          <w:b w:val="1"/>
          <w:bCs w:val="1"/>
          <w:noProof w:val="0"/>
          <w:sz w:val="24"/>
          <w:szCs w:val="24"/>
          <w:lang w:val="el-GR"/>
        </w:rPr>
        <w:t xml:space="preserve">  3.</w:t>
      </w:r>
      <w:r w:rsidRPr="2CEB5612" w:rsidR="2CEB5612">
        <w:rPr>
          <w:rFonts w:ascii="Arial" w:hAnsi="Arial" w:eastAsia="Arial" w:cs="Arial"/>
          <w:noProof w:val="0"/>
          <w:sz w:val="24"/>
          <w:szCs w:val="24"/>
          <w:lang w:val="el-GR"/>
        </w:rPr>
        <w:t xml:space="preserve"> Για την οδική ασφάλεια των πεζών μαθητών κατά τις μετακινήσεις τους προς και από τα σχολεία, μπορούν να χρησιμοποιούνται </w:t>
      </w:r>
      <w:r w:rsidRPr="2CEB5612" w:rsidR="2CEB5612">
        <w:rPr>
          <w:rFonts w:ascii="Arial" w:hAnsi="Arial" w:eastAsia="Arial" w:cs="Arial"/>
          <w:b w:val="1"/>
          <w:bCs w:val="1"/>
          <w:i w:val="1"/>
          <w:iCs w:val="1"/>
          <w:noProof w:val="0"/>
          <w:sz w:val="24"/>
          <w:szCs w:val="24"/>
          <w:lang w:val="el-GR"/>
        </w:rPr>
        <w:t>σχολικοί τροχονόμοι</w:t>
      </w:r>
      <w:r w:rsidRPr="2CEB5612" w:rsidR="2CEB5612">
        <w:rPr>
          <w:rFonts w:ascii="Arial" w:hAnsi="Arial" w:eastAsia="Arial" w:cs="Arial"/>
          <w:noProof w:val="0"/>
          <w:sz w:val="24"/>
          <w:szCs w:val="24"/>
          <w:lang w:val="el-GR"/>
        </w:rPr>
        <w:t>.</w:t>
      </w:r>
    </w:p>
    <w:p xmlns:wp14="http://schemas.microsoft.com/office/word/2010/wordml" w:rsidP="2CEB5612" wp14:paraId="7A5911D0" wp14:textId="0084446A">
      <w:pPr>
        <w:ind w:left="-20" w:right="-20"/>
        <w:rPr/>
      </w:pPr>
      <w:r w:rsidRPr="2CEB5612" w:rsidR="2CEB5612">
        <w:rPr>
          <w:rFonts w:ascii="Arial" w:hAnsi="Arial" w:eastAsia="Arial" w:cs="Arial"/>
          <w:noProof w:val="0"/>
          <w:sz w:val="24"/>
          <w:szCs w:val="24"/>
          <w:lang w:val="el-GR"/>
        </w:rPr>
        <w:t xml:space="preserve">  Ο σχολικός τροχονόμος ρυθμίζει την κυκλοφορία σε ορισμένο σημείο της οδού (και όχι σε διασταύρωση), διακόπτοντας τη ροή οχημάτων σε διατομή της οδού, όπου υπάρχει σημασμένη διάβαση πεζών. Προς το σκοπό αυτόν είναι εφοδιασμένος με φορητή πινακίδα STOP, την οποία εκτείνει κατάλληλα πάνω από την επιφάνεια του οδοστρώματος. Ο τροχονόμος αυτός φέρει αντανακλαστικό χιτώνιο που πληροί τις προδιαγραφές του αντίστοιχου χιτωνίου της Ελληνικής Αστυνομίας, αντί όμως των διακριτικών της Αστυνομίας φέρει την ένδειξη "σχολικός τροχονόμος".</w:t>
      </w:r>
    </w:p>
    <w:p xmlns:wp14="http://schemas.microsoft.com/office/word/2010/wordml" w:rsidP="2CEB5612" wp14:paraId="4FAD4851" wp14:textId="025CE989">
      <w:pPr>
        <w:ind w:left="-20" w:right="-20"/>
        <w:rPr/>
      </w:pPr>
      <w:r w:rsidRPr="2CEB5612" w:rsidR="2CEB5612">
        <w:rPr>
          <w:rFonts w:ascii="Arial" w:hAnsi="Arial" w:eastAsia="Arial" w:cs="Arial"/>
          <w:noProof w:val="0"/>
          <w:sz w:val="24"/>
          <w:szCs w:val="24"/>
          <w:lang w:val="el-GR"/>
        </w:rPr>
        <w:t xml:space="preserve">  Οι σχολικοί τροχονόμοι ορίζονται από το διευθυντή του σχολείου, μπορεί να προέρχονται είτε από το προσωπικό του σχολείου είτε να προτείνονται από τον οικείο σύλλογο γονέων και κηδεμόνων και εξοπλίζονται με μέριμνα του οικείου σχολείου.</w:t>
      </w:r>
    </w:p>
    <w:p xmlns:wp14="http://schemas.microsoft.com/office/word/2010/wordml" w:rsidP="2CEB5612" wp14:paraId="036C2E0F" wp14:textId="4319B83B">
      <w:pPr>
        <w:ind w:left="-20" w:right="-20"/>
        <w:rPr/>
      </w:pPr>
      <w:r w:rsidRPr="2CEB5612" w:rsidR="2CEB5612">
        <w:rPr>
          <w:rFonts w:ascii="Arial" w:hAnsi="Arial" w:eastAsia="Arial" w:cs="Arial"/>
          <w:b w:val="1"/>
          <w:bCs w:val="1"/>
          <w:noProof w:val="0"/>
          <w:sz w:val="24"/>
          <w:szCs w:val="24"/>
          <w:lang w:val="el-GR"/>
        </w:rPr>
        <w:t xml:space="preserve">  4</w:t>
      </w:r>
      <w:r w:rsidRPr="2CEB5612" w:rsidR="2CEB5612">
        <w:rPr>
          <w:rFonts w:ascii="Arial" w:hAnsi="Arial" w:eastAsia="Arial" w:cs="Arial"/>
          <w:noProof w:val="0"/>
          <w:sz w:val="24"/>
          <w:szCs w:val="24"/>
          <w:lang w:val="el-GR"/>
        </w:rPr>
        <w:t>. Αυτός, που παραβαίνει τις διατάξεις των παραγράφων 1 και 3 του άρθρου αυτού, ως και αυτός που αρνείται να επιδείξει κάθε στοιχείο σχετικό με την κυκλοφορία του οχήματός του, τιμωρείται με φυλάκιση  μέχρις (1) έτους ως και με αφαίρεση της άδειας ικανότητας οδηγού για χρονικό διάστημα ενός (1) μηνός, η οποία επιβάλλεται υποχρεωτικά από το δικαστήριο.</w:t>
      </w:r>
    </w:p>
    <w:p xmlns:wp14="http://schemas.microsoft.com/office/word/2010/wordml" w:rsidP="2CEB5612" wp14:paraId="2ECB85DE" wp14:textId="29A70CAE">
      <w:pPr>
        <w:ind w:left="-20" w:right="-20"/>
        <w:rPr/>
      </w:pPr>
      <w:r w:rsidRPr="2CEB5612" w:rsidR="2CEB5612">
        <w:rPr>
          <w:rFonts w:ascii="Arial" w:hAnsi="Arial" w:eastAsia="Arial" w:cs="Arial"/>
          <w:noProof w:val="0"/>
          <w:sz w:val="24"/>
          <w:szCs w:val="24"/>
          <w:lang w:val="el-GR"/>
        </w:rPr>
        <w:t xml:space="preserve">  Με τις αυτές πιο πάνω ποινές τιμωρείται ο οδηγός οχήματος, ο οποίος συμπεριφέρεται με πράξεις ή λόγια, υβριστικά ή απειλητικά προς τα όργανα που εκτελούν υπηρεσία τροχαίας κίνησης ή παρεμβάλλει δυσχέρειες στο έργο αυτών κατά τη βεβαίωση παραβάσεων του παρόντος Κώδικα ή δίνει ψευδή στοιχεία ταυτότητας ή στοιχεία σχετικά με την κυκλοφορία του οχήματός του.</w:t>
      </w:r>
    </w:p>
    <w:p xmlns:wp14="http://schemas.microsoft.com/office/word/2010/wordml" w:rsidP="2CEB5612" wp14:paraId="4FC27E31" wp14:textId="41DF0C90">
      <w:pPr>
        <w:ind w:left="-20" w:right="-20"/>
        <w:rPr/>
      </w:pPr>
      <w:r w:rsidRPr="2CEB5612" w:rsidR="2CEB5612">
        <w:rPr>
          <w:rFonts w:ascii="Arial" w:hAnsi="Arial" w:eastAsia="Arial" w:cs="Arial"/>
          <w:b w:val="1"/>
          <w:bCs w:val="1"/>
          <w:noProof w:val="0"/>
          <w:sz w:val="24"/>
          <w:szCs w:val="24"/>
          <w:lang w:val="el-GR"/>
        </w:rPr>
        <w:t>Άρθρο 46</w:t>
      </w:r>
    </w:p>
    <w:p xmlns:wp14="http://schemas.microsoft.com/office/word/2010/wordml" w:rsidP="2CEB5612" wp14:paraId="6B409F25" wp14:textId="1D2C02F0">
      <w:pPr>
        <w:ind w:left="-20" w:right="-20"/>
        <w:rPr/>
      </w:pPr>
      <w:r w:rsidRPr="2CEB5612" w:rsidR="2CEB5612">
        <w:rPr>
          <w:rFonts w:ascii="Arial" w:hAnsi="Arial" w:eastAsia="Arial" w:cs="Arial"/>
          <w:b w:val="1"/>
          <w:bCs w:val="1"/>
          <w:noProof w:val="0"/>
          <w:sz w:val="24"/>
          <w:szCs w:val="24"/>
          <w:lang w:val="el-GR"/>
        </w:rPr>
        <w:t>Ακινητοποίηση οχήματος</w:t>
      </w:r>
    </w:p>
    <w:p xmlns:wp14="http://schemas.microsoft.com/office/word/2010/wordml" w:rsidP="2CEB5612" wp14:paraId="49CAA076" wp14:textId="33880059">
      <w:pPr>
        <w:ind w:left="-20" w:right="-20"/>
        <w:rPr/>
      </w:pPr>
      <w:r w:rsidRPr="2CEB5612" w:rsidR="2CEB5612">
        <w:rPr>
          <w:rFonts w:ascii="Arial" w:hAnsi="Arial" w:eastAsia="Arial" w:cs="Arial"/>
          <w:b w:val="1"/>
          <w:bCs w:val="1"/>
          <w:i w:val="1"/>
          <w:iCs w:val="1"/>
          <w:noProof w:val="0"/>
          <w:sz w:val="24"/>
          <w:szCs w:val="24"/>
          <w:lang w:val="el-GR"/>
        </w:rPr>
        <w:t>118.Πότε επιβάλλεται η ακινητοποίηση ενός οχήματος;</w:t>
      </w:r>
    </w:p>
    <w:p xmlns:wp14="http://schemas.microsoft.com/office/word/2010/wordml" w:rsidP="2CEB5612" wp14:paraId="75785EFA" wp14:textId="66BA3668">
      <w:pPr>
        <w:ind w:left="-20" w:right="-20"/>
        <w:rPr/>
      </w:pPr>
      <w:r w:rsidRPr="2CEB5612" w:rsidR="2CEB5612">
        <w:rPr>
          <w:rFonts w:ascii="Arial" w:hAnsi="Arial" w:eastAsia="Arial" w:cs="Arial"/>
          <w:b w:val="1"/>
          <w:bCs w:val="1"/>
          <w:noProof w:val="0"/>
          <w:sz w:val="24"/>
          <w:szCs w:val="24"/>
          <w:lang w:val="el-GR"/>
        </w:rPr>
        <w:t xml:space="preserve">  1</w:t>
      </w:r>
      <w:r w:rsidRPr="2CEB5612" w:rsidR="2CEB5612">
        <w:rPr>
          <w:rFonts w:ascii="Arial" w:hAnsi="Arial" w:eastAsia="Arial" w:cs="Arial"/>
          <w:noProof w:val="0"/>
          <w:sz w:val="24"/>
          <w:szCs w:val="24"/>
          <w:lang w:val="el-GR"/>
        </w:rPr>
        <w:t xml:space="preserve">. Αν διαπιστωθεί ότι η κίνηση οδικού οχήματος είναι </w:t>
      </w:r>
      <w:r w:rsidRPr="2CEB5612" w:rsidR="2CEB5612">
        <w:rPr>
          <w:rFonts w:ascii="Arial" w:hAnsi="Arial" w:eastAsia="Arial" w:cs="Arial"/>
          <w:b w:val="1"/>
          <w:bCs w:val="1"/>
          <w:i w:val="1"/>
          <w:iCs w:val="1"/>
          <w:noProof w:val="0"/>
          <w:sz w:val="24"/>
          <w:szCs w:val="24"/>
          <w:lang w:val="el-GR"/>
        </w:rPr>
        <w:t>επικίνδυνη</w:t>
      </w:r>
      <w:r w:rsidRPr="2CEB5612" w:rsidR="2CEB5612">
        <w:rPr>
          <w:rFonts w:ascii="Arial" w:hAnsi="Arial" w:eastAsia="Arial" w:cs="Arial"/>
          <w:noProof w:val="0"/>
          <w:sz w:val="24"/>
          <w:szCs w:val="24"/>
          <w:lang w:val="el-GR"/>
        </w:rPr>
        <w:t xml:space="preserve"> για τους επιβαίνοντες ή τους λοιπούς χρήστες της οδού, συνεπεία βλαβών, φθορών, εκπομπής ρύπων, προσθήκη εξαρτημάτων και άλλων παράνομων μετατροπών ή εξαιτίας σωματικής ή πνευματικής κατάστασης του οδηγού, τα αστυνομικά όργανα μπορούν να ακινητοποιήσουν το όχημα μέχρι να εξασφαλισθούν οι αναγκαίες προϋποθέσεις ασφαλούς κίνησης και  λειτουργίας του οχήματος.</w:t>
      </w:r>
    </w:p>
    <w:p xmlns:wp14="http://schemas.microsoft.com/office/word/2010/wordml" w:rsidP="2CEB5612" wp14:paraId="3CE1698D" wp14:textId="7FA3A128">
      <w:pPr>
        <w:ind w:left="-20" w:right="-20"/>
        <w:rPr/>
      </w:pPr>
      <w:r w:rsidRPr="2CEB5612" w:rsidR="2CEB5612">
        <w:rPr>
          <w:rFonts w:ascii="Arial" w:hAnsi="Arial" w:eastAsia="Arial" w:cs="Arial"/>
          <w:noProof w:val="0"/>
          <w:sz w:val="24"/>
          <w:szCs w:val="24"/>
          <w:lang w:val="el-GR"/>
        </w:rPr>
        <w:t xml:space="preserve">  Ακινητοποίηση κάθε οδικού οχήματος μπορούν να επιβάλλουν τα αστυνομικά όργανα, κατά τις </w:t>
      </w:r>
      <w:r w:rsidRPr="2CEB5612" w:rsidR="2CEB5612">
        <w:rPr>
          <w:rFonts w:ascii="Arial" w:hAnsi="Arial" w:eastAsia="Arial" w:cs="Arial"/>
          <w:b w:val="1"/>
          <w:bCs w:val="1"/>
          <w:i w:val="1"/>
          <w:iCs w:val="1"/>
          <w:noProof w:val="0"/>
          <w:sz w:val="24"/>
          <w:szCs w:val="24"/>
          <w:lang w:val="el-GR"/>
        </w:rPr>
        <w:t>ώρες κοινής ησυχίας</w:t>
      </w:r>
      <w:r w:rsidRPr="2CEB5612" w:rsidR="2CEB5612">
        <w:rPr>
          <w:rFonts w:ascii="Arial" w:hAnsi="Arial" w:eastAsia="Arial" w:cs="Arial"/>
          <w:noProof w:val="0"/>
          <w:sz w:val="24"/>
          <w:szCs w:val="24"/>
          <w:lang w:val="el-GR"/>
        </w:rPr>
        <w:t xml:space="preserve"> και μέσα στις </w:t>
      </w:r>
      <w:r w:rsidRPr="2CEB5612" w:rsidR="2CEB5612">
        <w:rPr>
          <w:rFonts w:ascii="Arial" w:hAnsi="Arial" w:eastAsia="Arial" w:cs="Arial"/>
          <w:b w:val="1"/>
          <w:bCs w:val="1"/>
          <w:i w:val="1"/>
          <w:iCs w:val="1"/>
          <w:noProof w:val="0"/>
          <w:sz w:val="24"/>
          <w:szCs w:val="24"/>
          <w:lang w:val="el-GR"/>
        </w:rPr>
        <w:t>κατοικημένες περιοχές</w:t>
      </w:r>
      <w:r w:rsidRPr="2CEB5612" w:rsidR="2CEB5612">
        <w:rPr>
          <w:rFonts w:ascii="Arial" w:hAnsi="Arial" w:eastAsia="Arial" w:cs="Arial"/>
          <w:noProof w:val="0"/>
          <w:sz w:val="24"/>
          <w:szCs w:val="24"/>
          <w:lang w:val="el-GR"/>
        </w:rPr>
        <w:t xml:space="preserve"> αν από τη λειτουργία του προκαλούνται υπερβολικοί θόρυβοι. Οι λεπτομέρειες για την εφαρμογή του άρθρου αυτού, όπως η διαδικασία, ο τρόπος και οι περιπτώσεις ακινητοποίησης του οχήματος καθορίζονται με κοινή απόφαση των Υπουργών Δημόσιας Τάξης και Μεταφορών και Επικοινωνιών.</w:t>
      </w:r>
    </w:p>
    <w:p xmlns:wp14="http://schemas.microsoft.com/office/word/2010/wordml" w:rsidP="2CEB5612" wp14:paraId="16DD31F1" wp14:textId="3183E7F8">
      <w:pPr>
        <w:ind w:left="-20" w:right="-20"/>
        <w:rPr/>
      </w:pPr>
      <w:r w:rsidRPr="2CEB5612" w:rsidR="2CEB5612">
        <w:rPr>
          <w:rFonts w:ascii="Arial" w:hAnsi="Arial" w:eastAsia="Arial" w:cs="Arial"/>
          <w:noProof w:val="0"/>
          <w:sz w:val="24"/>
          <w:szCs w:val="24"/>
          <w:lang w:val="el-GR"/>
        </w:rPr>
        <w:t>Η ακινητοποίηση οχήματος σύμφωνα με την παρ. 8 του άρθρου δεύτερου του ν. 4388/2016 (Α΄ 93) γίνεται σύμφωνα με την παράγραφο 12 του τελευταίου αυτού άρθρου</w:t>
      </w:r>
    </w:p>
    <w:p xmlns:wp14="http://schemas.microsoft.com/office/word/2010/wordml" w:rsidP="2CEB5612" wp14:paraId="6E07E0AC" wp14:textId="43093C78">
      <w:pPr>
        <w:ind w:left="-20" w:right="-20"/>
        <w:rPr/>
      </w:pPr>
      <w:r w:rsidRPr="2CEB5612" w:rsidR="2CEB5612">
        <w:rPr>
          <w:rFonts w:ascii="Arial" w:hAnsi="Arial" w:eastAsia="Arial" w:cs="Arial"/>
          <w:b w:val="1"/>
          <w:bCs w:val="1"/>
          <w:noProof w:val="0"/>
          <w:sz w:val="20"/>
          <w:szCs w:val="20"/>
          <w:lang w:val="el-GR"/>
        </w:rPr>
        <w:t>(8.</w:t>
      </w:r>
      <w:r w:rsidRPr="2CEB5612" w:rsidR="2CEB5612">
        <w:rPr>
          <w:rFonts w:ascii="Arial" w:hAnsi="Arial" w:eastAsia="Arial" w:cs="Arial"/>
          <w:noProof w:val="0"/>
          <w:sz w:val="20"/>
          <w:szCs w:val="20"/>
          <w:lang w:val="el-GR"/>
        </w:rPr>
        <w:t xml:space="preserve"> Απαγορεύεται η διέλευση στο οδικό δίκτυο που χρησιμοποιείται παραπλεύρως και εναλλακτικά των αυτοκινητοδρόμων και οδών ταχείας κυκλοφορίας, στα μηχανοκίνητα οχήματα μικτού βάρους άνω των 3,5 τόνων για λόγους οδικής ασφάλειας (προστασίας της ζωής και της σωματικής ακεραιότητας των χρηστών των οδών αυτών) και αποτροπής της επιβάρυνσης και υποβάθμισης του εγγύς οικιστικού περιβάλλοντος, όπως και της έντονης καταπόνησης και ταχείας φθοράς του οδοστρώματος του οδικού δικτύου, για το οποίο ισχύει η απαγόρευση. Εξαιρούνται οι διελεύσεις οχημάτων άμεσης ή έκτακτης ανάγκης, οδικής βοήθειας ή όταν συντρέχουν λόγοι ανωτέρας βίας)</w:t>
      </w:r>
    </w:p>
    <w:p xmlns:wp14="http://schemas.microsoft.com/office/word/2010/wordml" w:rsidP="2CEB5612" wp14:paraId="6DEB1433" wp14:textId="77564E7B">
      <w:pPr>
        <w:ind w:left="-20" w:right="-20"/>
        <w:rPr/>
      </w:pPr>
      <w:r w:rsidRPr="2CEB5612" w:rsidR="2CEB5612">
        <w:rPr>
          <w:rFonts w:ascii="Arial" w:hAnsi="Arial" w:eastAsia="Arial" w:cs="Arial"/>
          <w:b w:val="1"/>
          <w:bCs w:val="1"/>
          <w:noProof w:val="0"/>
          <w:sz w:val="24"/>
          <w:szCs w:val="24"/>
          <w:lang w:val="el-GR"/>
        </w:rPr>
        <w:t>2</w:t>
      </w:r>
      <w:r w:rsidRPr="2CEB5612" w:rsidR="2CEB5612">
        <w:rPr>
          <w:rFonts w:ascii="Arial" w:hAnsi="Arial" w:eastAsia="Arial" w:cs="Arial"/>
          <w:noProof w:val="0"/>
          <w:sz w:val="24"/>
          <w:szCs w:val="24"/>
          <w:lang w:val="el-GR"/>
        </w:rPr>
        <w:t>. Ο οδηγός που αρνείται να συμμορφωθεί με τις υποδείξεις του αστυνομικού  οργάνου για την ακινητοποίηση του οχήματος του ή εκείνος, ο οποίος κινεί  όχημα του οποίου διατάχθηκε η ακινητοποίηση, όπως ορίζεται στην προηγούμενη  παράγραφο, τιμωρείται με φυλάκιση μέχρις ενός (1) έτους και με χρηματική  ποινή τουλάχιστον διακοσίων (200,00) ευρώ, ως και με αφαίρεση της άδειας  ικανότητας οδηγού για χρονικό διάστημα ενός (1) έως τριών (3) μηνών, η οποία  επιβάλλεται υποχρεωτικά από το δικαστήριο.</w:t>
      </w:r>
    </w:p>
    <w:p xmlns:wp14="http://schemas.microsoft.com/office/word/2010/wordml" w:rsidP="2CEB5612" wp14:paraId="58B2D1CE" wp14:textId="175DE70C">
      <w:pPr>
        <w:ind w:left="-20" w:right="-20"/>
        <w:rPr/>
      </w:pPr>
      <w:r w:rsidRPr="2CEB5612" w:rsidR="2CEB5612">
        <w:rPr>
          <w:rFonts w:ascii="Arial" w:hAnsi="Arial" w:eastAsia="Arial" w:cs="Arial"/>
          <w:b w:val="1"/>
          <w:bCs w:val="1"/>
          <w:noProof w:val="0"/>
          <w:sz w:val="24"/>
          <w:szCs w:val="24"/>
          <w:lang w:val="el-GR"/>
        </w:rPr>
        <w:t>Άρθρο 47</w:t>
      </w:r>
    </w:p>
    <w:p xmlns:wp14="http://schemas.microsoft.com/office/word/2010/wordml" w:rsidP="2CEB5612" wp14:paraId="68DC3D96" wp14:textId="26AD7773">
      <w:pPr>
        <w:ind w:left="-20" w:right="-20"/>
        <w:rPr/>
      </w:pPr>
      <w:r w:rsidRPr="2CEB5612" w:rsidR="2CEB5612">
        <w:rPr>
          <w:rFonts w:ascii="Arial" w:hAnsi="Arial" w:eastAsia="Arial" w:cs="Arial"/>
          <w:b w:val="1"/>
          <w:bCs w:val="1"/>
          <w:noProof w:val="0"/>
          <w:sz w:val="24"/>
          <w:szCs w:val="24"/>
          <w:lang w:val="el-GR"/>
        </w:rPr>
        <w:t>Εργασίες και Εναπόθεση υλικών στις οδούς</w:t>
      </w:r>
    </w:p>
    <w:p xmlns:wp14="http://schemas.microsoft.com/office/word/2010/wordml" w:rsidP="2CEB5612" wp14:paraId="57D8E63D" wp14:textId="36CAAB49">
      <w:pPr>
        <w:ind w:left="-20" w:right="-20"/>
        <w:rPr/>
      </w:pPr>
      <w:r w:rsidRPr="2CEB5612" w:rsidR="2CEB5612">
        <w:rPr>
          <w:rFonts w:ascii="Arial" w:hAnsi="Arial" w:eastAsia="Arial" w:cs="Arial"/>
          <w:b w:val="1"/>
          <w:bCs w:val="1"/>
          <w:noProof w:val="0"/>
          <w:sz w:val="24"/>
          <w:szCs w:val="24"/>
          <w:lang w:val="el-GR"/>
        </w:rPr>
        <w:t xml:space="preserve">  1.</w:t>
      </w:r>
      <w:r w:rsidRPr="2CEB5612" w:rsidR="2CEB5612">
        <w:rPr>
          <w:rFonts w:ascii="Arial" w:hAnsi="Arial" w:eastAsia="Arial" w:cs="Arial"/>
          <w:noProof w:val="0"/>
          <w:sz w:val="24"/>
          <w:szCs w:val="24"/>
          <w:lang w:val="el-GR"/>
        </w:rPr>
        <w:t xml:space="preserve"> Αυτοί που εκτελούν έργα και εναποθέτουν υλικά και εργαλεία στις οδούς υποχρεούνται:</w:t>
      </w:r>
    </w:p>
    <w:p xmlns:wp14="http://schemas.microsoft.com/office/word/2010/wordml" w:rsidP="2CEB5612" wp14:paraId="1544AA5C" wp14:textId="6423F0D0">
      <w:pPr>
        <w:ind w:left="-20" w:right="-20"/>
        <w:rPr/>
      </w:pPr>
      <w:r w:rsidRPr="2CEB5612" w:rsidR="2CEB5612">
        <w:rPr>
          <w:rFonts w:ascii="Arial" w:hAnsi="Arial" w:eastAsia="Arial" w:cs="Arial"/>
          <w:noProof w:val="0"/>
          <w:sz w:val="24"/>
          <w:szCs w:val="24"/>
          <w:lang w:val="el-GR"/>
        </w:rPr>
        <w:t xml:space="preserve">  α) Να εκτελούν το έργο και εναποθέτουν τα υλικά και τα εργαλεία κατά τρόπο, που </w:t>
      </w:r>
      <w:r w:rsidRPr="2CEB5612" w:rsidR="2CEB5612">
        <w:rPr>
          <w:rFonts w:ascii="Arial" w:hAnsi="Arial" w:eastAsia="Arial" w:cs="Arial"/>
          <w:b w:val="1"/>
          <w:bCs w:val="1"/>
          <w:i w:val="1"/>
          <w:iCs w:val="1"/>
          <w:noProof w:val="0"/>
          <w:sz w:val="24"/>
          <w:szCs w:val="24"/>
          <w:lang w:val="el-GR"/>
        </w:rPr>
        <w:t>να μην παρεμποδίζει την κυκλοφορία</w:t>
      </w:r>
      <w:r w:rsidRPr="2CEB5612" w:rsidR="2CEB5612">
        <w:rPr>
          <w:rFonts w:ascii="Arial" w:hAnsi="Arial" w:eastAsia="Arial" w:cs="Arial"/>
          <w:noProof w:val="0"/>
          <w:sz w:val="24"/>
          <w:szCs w:val="24"/>
          <w:lang w:val="el-GR"/>
        </w:rPr>
        <w:t xml:space="preserve">. Αν η παρεμπόδιση δεν μπορεί να αποφευχθεί επιβάλλεται </w:t>
      </w:r>
      <w:r w:rsidRPr="2CEB5612" w:rsidR="2CEB5612">
        <w:rPr>
          <w:rFonts w:ascii="Arial" w:hAnsi="Arial" w:eastAsia="Arial" w:cs="Arial"/>
          <w:b w:val="1"/>
          <w:bCs w:val="1"/>
          <w:i w:val="1"/>
          <w:iCs w:val="1"/>
          <w:noProof w:val="0"/>
          <w:sz w:val="24"/>
          <w:szCs w:val="24"/>
          <w:lang w:val="el-GR"/>
        </w:rPr>
        <w:t>να επισημαίνονται οι χώροι εκτέλεσης του έργου και τα υλικά.</w:t>
      </w:r>
    </w:p>
    <w:p xmlns:wp14="http://schemas.microsoft.com/office/word/2010/wordml" w:rsidP="2CEB5612" wp14:paraId="35D88FC5" wp14:textId="7B363315">
      <w:pPr>
        <w:ind w:left="-20" w:right="-20"/>
        <w:rPr/>
      </w:pPr>
      <w:r w:rsidRPr="2CEB5612" w:rsidR="2CEB5612">
        <w:rPr>
          <w:rFonts w:ascii="Arial" w:hAnsi="Arial" w:eastAsia="Arial" w:cs="Arial"/>
          <w:noProof w:val="0"/>
          <w:sz w:val="24"/>
          <w:szCs w:val="24"/>
          <w:lang w:val="el-GR"/>
        </w:rPr>
        <w:t xml:space="preserve">  β) Να </w:t>
      </w:r>
      <w:r w:rsidRPr="2CEB5612" w:rsidR="2CEB5612">
        <w:rPr>
          <w:rFonts w:ascii="Arial" w:hAnsi="Arial" w:eastAsia="Arial" w:cs="Arial"/>
          <w:b w:val="1"/>
          <w:bCs w:val="1"/>
          <w:i w:val="1"/>
          <w:iCs w:val="1"/>
          <w:noProof w:val="0"/>
          <w:sz w:val="24"/>
          <w:szCs w:val="24"/>
          <w:lang w:val="el-GR"/>
        </w:rPr>
        <w:t>περιφράσσουν</w:t>
      </w:r>
      <w:r w:rsidRPr="2CEB5612" w:rsidR="2CEB5612">
        <w:rPr>
          <w:rFonts w:ascii="Arial" w:hAnsi="Arial" w:eastAsia="Arial" w:cs="Arial"/>
          <w:noProof w:val="0"/>
          <w:sz w:val="24"/>
          <w:szCs w:val="24"/>
          <w:lang w:val="el-GR"/>
        </w:rPr>
        <w:t xml:space="preserve"> τα ορύγματα ή άλλους επικίνδυνους για την κυκλοφορία των έργων και επισημαίνουν αυτούς.</w:t>
      </w:r>
    </w:p>
    <w:p xmlns:wp14="http://schemas.microsoft.com/office/word/2010/wordml" w:rsidP="2CEB5612" wp14:paraId="5C7DC006" wp14:textId="019F1753">
      <w:pPr>
        <w:ind w:left="-20" w:right="-20"/>
        <w:rPr/>
      </w:pPr>
      <w:r w:rsidRPr="2CEB5612" w:rsidR="2CEB5612">
        <w:rPr>
          <w:rFonts w:ascii="Arial" w:hAnsi="Arial" w:eastAsia="Arial" w:cs="Arial"/>
          <w:b w:val="1"/>
          <w:bCs w:val="1"/>
          <w:noProof w:val="0"/>
          <w:sz w:val="24"/>
          <w:szCs w:val="24"/>
          <w:lang w:val="el-GR"/>
        </w:rPr>
        <w:t xml:space="preserve">  2</w:t>
      </w:r>
      <w:r w:rsidRPr="2CEB5612" w:rsidR="2CEB5612">
        <w:rPr>
          <w:rFonts w:ascii="Arial" w:hAnsi="Arial" w:eastAsia="Arial" w:cs="Arial"/>
          <w:noProof w:val="0"/>
          <w:sz w:val="24"/>
          <w:szCs w:val="24"/>
          <w:lang w:val="el-GR"/>
        </w:rPr>
        <w:t xml:space="preserve">. </w:t>
      </w:r>
      <w:r w:rsidRPr="2CEB5612" w:rsidR="2CEB5612">
        <w:rPr>
          <w:rFonts w:ascii="Arial" w:hAnsi="Arial" w:eastAsia="Arial" w:cs="Arial"/>
          <w:b w:val="1"/>
          <w:bCs w:val="1"/>
          <w:i w:val="1"/>
          <w:iCs w:val="1"/>
          <w:noProof w:val="0"/>
          <w:sz w:val="24"/>
          <w:szCs w:val="24"/>
          <w:lang w:val="el-GR"/>
        </w:rPr>
        <w:t>Απαγορεύεται</w:t>
      </w:r>
      <w:r w:rsidRPr="2CEB5612" w:rsidR="2CEB5612">
        <w:rPr>
          <w:rFonts w:ascii="Arial" w:hAnsi="Arial" w:eastAsia="Arial" w:cs="Arial"/>
          <w:noProof w:val="0"/>
          <w:sz w:val="24"/>
          <w:szCs w:val="24"/>
          <w:lang w:val="el-GR"/>
        </w:rPr>
        <w:t xml:space="preserve"> η απόρριψη χωμάτων ή άχρηστων υλικών στην οδό (οδοστρώματα, ερείσματα, πεζοδρόμια, πεζόδρομους, τάφρους κ.λπ.).</w:t>
      </w:r>
    </w:p>
    <w:p xmlns:wp14="http://schemas.microsoft.com/office/word/2010/wordml" w:rsidP="2CEB5612" wp14:paraId="4764D54C" wp14:textId="268E3085">
      <w:pPr>
        <w:ind w:left="-20" w:right="-20"/>
        <w:rPr/>
      </w:pPr>
      <w:r w:rsidRPr="2CEB5612" w:rsidR="2CEB5612">
        <w:rPr>
          <w:rFonts w:ascii="Arial" w:hAnsi="Arial" w:eastAsia="Arial" w:cs="Arial"/>
          <w:b w:val="1"/>
          <w:bCs w:val="1"/>
          <w:noProof w:val="0"/>
          <w:sz w:val="24"/>
          <w:szCs w:val="24"/>
          <w:lang w:val="el-GR"/>
        </w:rPr>
        <w:t>3.</w:t>
      </w:r>
      <w:r w:rsidRPr="2CEB5612" w:rsidR="2CEB5612">
        <w:rPr>
          <w:rFonts w:ascii="Arial" w:hAnsi="Arial" w:eastAsia="Arial" w:cs="Arial"/>
          <w:noProof w:val="0"/>
          <w:sz w:val="24"/>
          <w:szCs w:val="24"/>
          <w:lang w:val="el-GR"/>
        </w:rPr>
        <w:t xml:space="preserve"> α) Οποιαδήποτε τομή ή εκσκαφή οδοστρώματος, ερείσματος, πεζόδρομου ή πεζοδρομίου  εθνικής, επαρχιακής, δημοτικής ή κοινοτικής οδού, η οποία είναι απαραίτητη για την κατασκευή  έργου, που εκτελείται από επιχείρηση κοινής ωφέλειας, οργανισμό, νομικό ή φυσικό πρόσωπο,  επιτρέπεται να γίνει μόνον ύστερα από </w:t>
      </w:r>
      <w:r w:rsidRPr="2CEB5612" w:rsidR="2CEB5612">
        <w:rPr>
          <w:rFonts w:ascii="Arial" w:hAnsi="Arial" w:eastAsia="Arial" w:cs="Arial"/>
          <w:b w:val="1"/>
          <w:bCs w:val="1"/>
          <w:i w:val="1"/>
          <w:iCs w:val="1"/>
          <w:noProof w:val="0"/>
          <w:sz w:val="24"/>
          <w:szCs w:val="24"/>
          <w:lang w:val="el-GR"/>
        </w:rPr>
        <w:t xml:space="preserve">άδεια </w:t>
      </w:r>
      <w:r w:rsidRPr="2CEB5612" w:rsidR="2CEB5612">
        <w:rPr>
          <w:rFonts w:ascii="Arial" w:hAnsi="Arial" w:eastAsia="Arial" w:cs="Arial"/>
          <w:noProof w:val="0"/>
          <w:sz w:val="24"/>
          <w:szCs w:val="24"/>
          <w:lang w:val="el-GR"/>
        </w:rPr>
        <w:t xml:space="preserve">της αρμόδιας για τη συντήρηση της οδού υπηρεσίας,  η οποία θεωρείται πριν από την έναρξη των εργασιών από την αρμόδια Αστυνομική Αρχή. </w:t>
      </w:r>
    </w:p>
    <w:p xmlns:wp14="http://schemas.microsoft.com/office/word/2010/wordml" w:rsidP="2CEB5612" wp14:paraId="0FAB50D0" wp14:textId="15E5DE98">
      <w:pPr>
        <w:ind w:left="-20" w:right="-20"/>
        <w:rPr/>
      </w:pPr>
      <w:r w:rsidRPr="2CEB5612" w:rsidR="2CEB5612">
        <w:rPr>
          <w:rFonts w:ascii="Arial" w:hAnsi="Arial" w:eastAsia="Arial" w:cs="Arial"/>
          <w:noProof w:val="0"/>
          <w:sz w:val="24"/>
          <w:szCs w:val="24"/>
          <w:lang w:val="el-GR"/>
        </w:rPr>
        <w:t xml:space="preserve">Στην  άδεια αυτή ορίζεται ο χρόνος μέσα στον οποίο θα ενεργείται η πλήρης αποκατάσταση της φθοράς  του οδοστρώματος από την επιχείρηση ή το πρόσωπο για λογαριασμό του οποίου εκτελείται το  έργο. Οι αρμόδιες υπηρεσίες συντήρησης των οδών υποχρεούνται, μετά την παρέλευση της  προθεσμίας η οποία ορίζεται στην άδεια, </w:t>
      </w:r>
      <w:r w:rsidRPr="2CEB5612" w:rsidR="2CEB5612">
        <w:rPr>
          <w:rFonts w:ascii="Arial" w:hAnsi="Arial" w:eastAsia="Arial" w:cs="Arial"/>
          <w:b w:val="1"/>
          <w:bCs w:val="1"/>
          <w:i w:val="1"/>
          <w:iCs w:val="1"/>
          <w:noProof w:val="0"/>
          <w:sz w:val="24"/>
          <w:szCs w:val="24"/>
          <w:lang w:val="el-GR"/>
        </w:rPr>
        <w:t xml:space="preserve">να αποκαθιστούν τις γενόμενες φθορές </w:t>
      </w:r>
      <w:r w:rsidRPr="2CEB5612" w:rsidR="2CEB5612">
        <w:rPr>
          <w:rFonts w:ascii="Arial" w:hAnsi="Arial" w:eastAsia="Arial" w:cs="Arial"/>
          <w:noProof w:val="0"/>
          <w:sz w:val="24"/>
          <w:szCs w:val="24"/>
          <w:lang w:val="el-GR"/>
        </w:rPr>
        <w:t>και να  καταλογίζουν τη σχετική δαπάνη σε βάρος του οργανισμού, της επιχείρησης ή του προσώπου που  εκτελεί ή για λογαριασμό του οποίου εκτελείται το έργο, κατά τις διατάξεις για την είσπραξη των  δημοσίων εσόδων.</w:t>
      </w:r>
    </w:p>
    <w:p xmlns:wp14="http://schemas.microsoft.com/office/word/2010/wordml" w:rsidP="2CEB5612" wp14:paraId="3D0F5207" wp14:textId="26F333AB">
      <w:pPr>
        <w:ind w:left="-20" w:right="-20"/>
        <w:rPr/>
      </w:pPr>
      <w:r w:rsidRPr="2CEB5612" w:rsidR="2CEB5612">
        <w:rPr>
          <w:rFonts w:ascii="Arial" w:hAnsi="Arial" w:eastAsia="Arial" w:cs="Arial"/>
          <w:noProof w:val="0"/>
          <w:sz w:val="24"/>
          <w:szCs w:val="24"/>
          <w:lang w:val="el-GR"/>
        </w:rPr>
        <w:t xml:space="preserve"> β) Στο πεδίο εφαρμογής των διατάξεων του άρθρου αυτού,  δεν εμπίπτουν οι εταιρείες που εκτελούν εργασίες εγκατάστασης, τακτικής και  έκτακτης συντήρησης των υπογείων δικτύων διανομής και παροχετεύσεων φυσικού αερίου,  συμπεριλαμβανομένων των εργασιών εγκατάστασης, τακτικής και έκτακτης συντήρησης των  μετρητικών και των ρυθμιστικών διατάξεων φυσικού αερίου, καθώς και οι εταιρείες παραγωγής  και διανομής θερμικής ενέργειας για την εγκατάσταση υπογείων δικτύων διανομής θερμότητας, για  τις οποίες εφαρμόζονται οι σχετικές προβλέψεις του άρθρου 7 παρ. 3 του ν. 2364/1995.</w:t>
      </w:r>
    </w:p>
    <w:p xmlns:wp14="http://schemas.microsoft.com/office/word/2010/wordml" w:rsidP="2CEB5612" wp14:paraId="1237CABA" wp14:textId="78DD752F">
      <w:pPr>
        <w:ind w:left="-20" w:right="-20"/>
        <w:rPr/>
      </w:pPr>
      <w:r w:rsidRPr="2CEB5612" w:rsidR="2CEB5612">
        <w:rPr>
          <w:rFonts w:ascii="Arial" w:hAnsi="Arial" w:eastAsia="Arial" w:cs="Arial"/>
          <w:noProof w:val="0"/>
          <w:sz w:val="24"/>
          <w:szCs w:val="24"/>
          <w:lang w:val="el-GR"/>
        </w:rPr>
        <w:t xml:space="preserve"> </w:t>
      </w:r>
      <w:r w:rsidRPr="2CEB5612" w:rsidR="2CEB5612">
        <w:rPr>
          <w:rFonts w:ascii="Arial" w:hAnsi="Arial" w:eastAsia="Arial" w:cs="Arial"/>
          <w:b w:val="1"/>
          <w:bCs w:val="1"/>
          <w:noProof w:val="0"/>
          <w:sz w:val="24"/>
          <w:szCs w:val="24"/>
          <w:lang w:val="el-GR"/>
        </w:rPr>
        <w:t xml:space="preserve"> 4.</w:t>
      </w:r>
      <w:r w:rsidRPr="2CEB5612" w:rsidR="2CEB5612">
        <w:rPr>
          <w:rFonts w:ascii="Arial" w:hAnsi="Arial" w:eastAsia="Arial" w:cs="Arial"/>
          <w:noProof w:val="0"/>
          <w:sz w:val="24"/>
          <w:szCs w:val="24"/>
          <w:lang w:val="el-GR"/>
        </w:rPr>
        <w:t xml:space="preserve"> Αυτοί που εργάζονται στις οδούς υποχρεούνται </w:t>
      </w:r>
      <w:r w:rsidRPr="2CEB5612" w:rsidR="2CEB5612">
        <w:rPr>
          <w:rFonts w:ascii="Arial" w:hAnsi="Arial" w:eastAsia="Arial" w:cs="Arial"/>
          <w:b w:val="1"/>
          <w:bCs w:val="1"/>
          <w:i w:val="1"/>
          <w:iCs w:val="1"/>
          <w:noProof w:val="0"/>
          <w:sz w:val="24"/>
          <w:szCs w:val="24"/>
          <w:lang w:val="el-GR"/>
        </w:rPr>
        <w:t>να φορούν ειδικούς επενδυτές ασφάλειας, αντανακλαστικούς και φθορίζοντες</w:t>
      </w:r>
      <w:r w:rsidRPr="2CEB5612" w:rsidR="2CEB5612">
        <w:rPr>
          <w:rFonts w:ascii="Arial" w:hAnsi="Arial" w:eastAsia="Arial" w:cs="Arial"/>
          <w:noProof w:val="0"/>
          <w:sz w:val="24"/>
          <w:szCs w:val="24"/>
          <w:lang w:val="el-GR"/>
        </w:rPr>
        <w:t>, ώστε να διακρίνονται ευχερώς από τα κινούμενα σε αυτές οχήματα. Οι προδιαγραφές των επενδυτών καθορίζονται με απόφαση του Υπουργού Περιβάλλοντος, Χωροταξίας και Δημόσιων Έργων. Υπόχρεοι για τον εφοδιασμό των εργαζομένων στις οδούς με τους επενδυτές αυτούς είναι οι εργοδότες.</w:t>
      </w:r>
    </w:p>
    <w:p xmlns:wp14="http://schemas.microsoft.com/office/word/2010/wordml" w:rsidP="2CEB5612" wp14:paraId="362E485E" wp14:textId="4646C26B">
      <w:pPr>
        <w:ind w:left="-20" w:right="-20"/>
        <w:rPr/>
      </w:pPr>
      <w:r w:rsidRPr="2CEB5612" w:rsidR="2CEB5612">
        <w:rPr>
          <w:rFonts w:ascii="Arial" w:hAnsi="Arial" w:eastAsia="Arial" w:cs="Arial"/>
          <w:b w:val="1"/>
          <w:bCs w:val="1"/>
          <w:noProof w:val="0"/>
          <w:sz w:val="24"/>
          <w:szCs w:val="24"/>
          <w:lang w:val="el-GR"/>
        </w:rPr>
        <w:t>5</w:t>
      </w:r>
      <w:r w:rsidRPr="2CEB5612" w:rsidR="2CEB5612">
        <w:rPr>
          <w:rFonts w:ascii="Arial" w:hAnsi="Arial" w:eastAsia="Arial" w:cs="Arial"/>
          <w:noProof w:val="0"/>
          <w:sz w:val="24"/>
          <w:szCs w:val="24"/>
          <w:lang w:val="el-GR"/>
        </w:rPr>
        <w:t>. Αυτός που παραβαίνει τις διατάξεις της παραγράφου 2 του άρθρου αυτού  τιμωρείται με διοικητικό πρόστιμο τετρακοσίων (400,00) ευρώ, της δε  παραγράφου 4 με διοικητικό πρόστιμο ογδόντα (80,00) ευρώ. Αυτός που  παραβαίνει τις λοιπές διατάξεις του άρθρου αυτού, καθώς και αυτός που  επιφέρει με οποιονδήποτε τρόπο, και από αμέλεια ακόμη, φθορές στην οδό,  εφόσον από άλλη διάταξη δεν προβλέπεται αυστηρότερη ποινή, τιμωρείται με  φυλάκιση μέχρις ενός (1) έτους.</w:t>
      </w:r>
    </w:p>
    <w:p xmlns:wp14="http://schemas.microsoft.com/office/word/2010/wordml" w:rsidP="2CEB5612" wp14:paraId="6446C448" wp14:textId="539E1EE4">
      <w:pPr>
        <w:ind w:left="-20" w:right="-20"/>
        <w:rPr/>
      </w:pPr>
      <w:r w:rsidRPr="2CEB5612" w:rsidR="2CEB5612">
        <w:rPr>
          <w:rFonts w:ascii="Arial" w:hAnsi="Arial" w:eastAsia="Arial" w:cs="Arial"/>
          <w:b w:val="1"/>
          <w:bCs w:val="1"/>
          <w:noProof w:val="0"/>
          <w:sz w:val="24"/>
          <w:szCs w:val="24"/>
          <w:lang w:val="el-GR"/>
        </w:rPr>
        <w:t>Άρθρο 48</w:t>
      </w:r>
    </w:p>
    <w:p xmlns:wp14="http://schemas.microsoft.com/office/word/2010/wordml" w:rsidP="2CEB5612" wp14:paraId="36F4CD52" wp14:textId="61D8670B">
      <w:pPr>
        <w:ind w:left="-20" w:right="-20"/>
        <w:rPr/>
      </w:pPr>
      <w:r w:rsidRPr="2CEB5612" w:rsidR="2CEB5612">
        <w:rPr>
          <w:rFonts w:ascii="Arial" w:hAnsi="Arial" w:eastAsia="Arial" w:cs="Arial"/>
          <w:b w:val="1"/>
          <w:bCs w:val="1"/>
          <w:noProof w:val="0"/>
          <w:sz w:val="24"/>
          <w:szCs w:val="24"/>
          <w:lang w:val="el-GR"/>
        </w:rPr>
        <w:t>Κατάληψη τμήματος οδού και πεζόδρομου</w:t>
      </w:r>
    </w:p>
    <w:p xmlns:wp14="http://schemas.microsoft.com/office/word/2010/wordml" w:rsidP="2CEB5612" wp14:paraId="765C829C" wp14:textId="227F24DB">
      <w:pPr>
        <w:ind w:left="-20" w:right="-20"/>
        <w:rPr/>
      </w:pPr>
      <w:r w:rsidRPr="2CEB5612" w:rsidR="2CEB5612">
        <w:rPr>
          <w:rFonts w:ascii="Arial" w:hAnsi="Arial" w:eastAsia="Arial" w:cs="Arial"/>
          <w:b w:val="1"/>
          <w:bCs w:val="1"/>
          <w:i w:val="1"/>
          <w:iCs w:val="1"/>
          <w:noProof w:val="0"/>
          <w:sz w:val="24"/>
          <w:szCs w:val="24"/>
          <w:lang w:val="el-GR"/>
        </w:rPr>
        <w:t>119.Πότε απαγορεύεται η προσωρινή ή διαρκής κατάληψη τμήματος του οδοστρώματος με εγκαταστάσεις ή εμπόδια; Πότε επιτρέπεται κατ’ εξαίρεση;</w:t>
      </w:r>
    </w:p>
    <w:p xmlns:wp14="http://schemas.microsoft.com/office/word/2010/wordml" w:rsidP="2CEB5612" wp14:paraId="7F3A8A1B" wp14:textId="27FD4430">
      <w:pPr>
        <w:ind w:left="-20" w:right="-20"/>
        <w:rPr/>
      </w:pPr>
      <w:r w:rsidRPr="2CEB5612" w:rsidR="2CEB5612">
        <w:rPr>
          <w:rFonts w:ascii="Arial" w:hAnsi="Arial" w:eastAsia="Arial" w:cs="Arial"/>
          <w:b w:val="1"/>
          <w:bCs w:val="1"/>
          <w:noProof w:val="0"/>
          <w:sz w:val="24"/>
          <w:szCs w:val="24"/>
          <w:lang w:val="el-GR"/>
        </w:rPr>
        <w:t xml:space="preserve">  1.</w:t>
      </w:r>
      <w:r w:rsidRPr="2CEB5612" w:rsidR="2CEB5612">
        <w:rPr>
          <w:rFonts w:ascii="Arial" w:hAnsi="Arial" w:eastAsia="Arial" w:cs="Arial"/>
          <w:noProof w:val="0"/>
          <w:sz w:val="24"/>
          <w:szCs w:val="24"/>
          <w:lang w:val="el-GR"/>
        </w:rPr>
        <w:t xml:space="preserve"> Η προσωρινή ή διαρκής κατάληψη τμήματος του οδοστρώματος με εγκαταστάσεις ή εμπόδια απαγορεύεται, ιδιαίτερα αν με αυτά </w:t>
      </w:r>
      <w:r w:rsidRPr="2CEB5612" w:rsidR="2CEB5612">
        <w:rPr>
          <w:rFonts w:ascii="Arial" w:hAnsi="Arial" w:eastAsia="Arial" w:cs="Arial"/>
          <w:b w:val="1"/>
          <w:bCs w:val="1"/>
          <w:i w:val="1"/>
          <w:iCs w:val="1"/>
          <w:noProof w:val="0"/>
          <w:sz w:val="24"/>
          <w:szCs w:val="24"/>
          <w:lang w:val="el-GR"/>
        </w:rPr>
        <w:t>παρεμποδίζεται η κυκλοφορία</w:t>
      </w:r>
      <w:r w:rsidRPr="2CEB5612" w:rsidR="2CEB5612">
        <w:rPr>
          <w:rFonts w:ascii="Arial" w:hAnsi="Arial" w:eastAsia="Arial" w:cs="Arial"/>
          <w:noProof w:val="0"/>
          <w:sz w:val="24"/>
          <w:szCs w:val="24"/>
          <w:lang w:val="el-GR"/>
        </w:rPr>
        <w:t xml:space="preserve">, η επιτρεπόμενη </w:t>
      </w:r>
      <w:r w:rsidRPr="2CEB5612" w:rsidR="2CEB5612">
        <w:rPr>
          <w:rFonts w:ascii="Arial" w:hAnsi="Arial" w:eastAsia="Arial" w:cs="Arial"/>
          <w:b w:val="1"/>
          <w:bCs w:val="1"/>
          <w:i w:val="1"/>
          <w:iCs w:val="1"/>
          <w:noProof w:val="0"/>
          <w:sz w:val="24"/>
          <w:szCs w:val="24"/>
          <w:lang w:val="el-GR"/>
        </w:rPr>
        <w:t xml:space="preserve">στάση ή στάθμευση οχημάτων </w:t>
      </w:r>
      <w:r w:rsidRPr="2CEB5612" w:rsidR="2CEB5612">
        <w:rPr>
          <w:rFonts w:ascii="Arial" w:hAnsi="Arial" w:eastAsia="Arial" w:cs="Arial"/>
          <w:noProof w:val="0"/>
          <w:sz w:val="24"/>
          <w:szCs w:val="24"/>
          <w:lang w:val="el-GR"/>
        </w:rPr>
        <w:t xml:space="preserve">ή περιορίζεται η </w:t>
      </w:r>
      <w:r w:rsidRPr="2CEB5612" w:rsidR="2CEB5612">
        <w:rPr>
          <w:rFonts w:ascii="Arial" w:hAnsi="Arial" w:eastAsia="Arial" w:cs="Arial"/>
          <w:b w:val="1"/>
          <w:bCs w:val="1"/>
          <w:i w:val="1"/>
          <w:iCs w:val="1"/>
          <w:noProof w:val="0"/>
          <w:sz w:val="24"/>
          <w:szCs w:val="24"/>
          <w:lang w:val="el-GR"/>
        </w:rPr>
        <w:t>ορατότητα</w:t>
      </w:r>
      <w:r w:rsidRPr="2CEB5612" w:rsidR="2CEB5612">
        <w:rPr>
          <w:rFonts w:ascii="Arial" w:hAnsi="Arial" w:eastAsia="Arial" w:cs="Arial"/>
          <w:noProof w:val="0"/>
          <w:sz w:val="24"/>
          <w:szCs w:val="24"/>
          <w:lang w:val="el-GR"/>
        </w:rPr>
        <w:t xml:space="preserve"> αυτών που χρησιμοποιούν τις οδούς.</w:t>
      </w:r>
    </w:p>
    <w:p xmlns:wp14="http://schemas.microsoft.com/office/word/2010/wordml" w:rsidP="2CEB5612" wp14:paraId="147D712A" wp14:textId="59076D65">
      <w:pPr>
        <w:ind w:left="-20" w:right="-20"/>
        <w:rPr/>
      </w:pPr>
      <w:r w:rsidRPr="2CEB5612" w:rsidR="2CEB5612">
        <w:rPr>
          <w:rFonts w:ascii="Arial" w:hAnsi="Arial" w:eastAsia="Arial" w:cs="Arial"/>
          <w:b w:val="1"/>
          <w:bCs w:val="1"/>
          <w:noProof w:val="0"/>
          <w:sz w:val="24"/>
          <w:szCs w:val="24"/>
          <w:lang w:val="el-GR"/>
        </w:rPr>
        <w:t xml:space="preserve">  2</w:t>
      </w:r>
      <w:r w:rsidRPr="2CEB5612" w:rsidR="2CEB5612">
        <w:rPr>
          <w:rFonts w:ascii="Arial" w:hAnsi="Arial" w:eastAsia="Arial" w:cs="Arial"/>
          <w:noProof w:val="0"/>
          <w:sz w:val="24"/>
          <w:szCs w:val="24"/>
          <w:lang w:val="el-GR"/>
        </w:rPr>
        <w:t xml:space="preserve">. </w:t>
      </w:r>
      <w:r w:rsidRPr="2CEB5612" w:rsidR="2CEB5612">
        <w:rPr>
          <w:rFonts w:ascii="Arial" w:hAnsi="Arial" w:eastAsia="Arial" w:cs="Arial"/>
          <w:b w:val="1"/>
          <w:bCs w:val="1"/>
          <w:i w:val="1"/>
          <w:iCs w:val="1"/>
          <w:noProof w:val="0"/>
          <w:sz w:val="24"/>
          <w:szCs w:val="24"/>
          <w:lang w:val="el-GR"/>
        </w:rPr>
        <w:t>Κατ` εξαίρεση</w:t>
      </w:r>
      <w:r w:rsidRPr="2CEB5612" w:rsidR="2CEB5612">
        <w:rPr>
          <w:rFonts w:ascii="Arial" w:hAnsi="Arial" w:eastAsia="Arial" w:cs="Arial"/>
          <w:noProof w:val="0"/>
          <w:sz w:val="24"/>
          <w:szCs w:val="24"/>
          <w:lang w:val="el-GR"/>
        </w:rPr>
        <w:t xml:space="preserve"> της διάταξης της προηγούμενης παραγράφου, μπορεί να επιτραπεί σε έκτακτες περιπτώσεις ή ζώνες μικρής κυκλοφορίας εντός κατοικημένων περιοχών, </w:t>
      </w:r>
      <w:r w:rsidRPr="2CEB5612" w:rsidR="2CEB5612">
        <w:rPr>
          <w:rFonts w:ascii="Arial" w:hAnsi="Arial" w:eastAsia="Arial" w:cs="Arial"/>
          <w:b w:val="1"/>
          <w:bCs w:val="1"/>
          <w:i w:val="1"/>
          <w:iCs w:val="1"/>
          <w:noProof w:val="0"/>
          <w:sz w:val="24"/>
          <w:szCs w:val="24"/>
          <w:lang w:val="el-GR"/>
        </w:rPr>
        <w:t>αν υπάρχει αρκετός χώρος γι` αυτά</w:t>
      </w:r>
      <w:r w:rsidRPr="2CEB5612" w:rsidR="2CEB5612">
        <w:rPr>
          <w:rFonts w:ascii="Arial" w:hAnsi="Arial" w:eastAsia="Arial" w:cs="Arial"/>
          <w:noProof w:val="0"/>
          <w:sz w:val="24"/>
          <w:szCs w:val="24"/>
          <w:lang w:val="el-GR"/>
        </w:rPr>
        <w:t>, η κατάληψή τμήματος οδού με προσωρινές εγκαταστάσεις ή εμπόδια ύστερα από άδεια των Δημοτικών ή Κοινοτικών Αρχών μετά γνώμη των αρμόδιων Αστυνομικών Αρχών.</w:t>
      </w:r>
    </w:p>
    <w:p xmlns:wp14="http://schemas.microsoft.com/office/word/2010/wordml" w:rsidP="2CEB5612" wp14:paraId="61802A1E" wp14:textId="037B4AF3">
      <w:pPr>
        <w:ind w:left="-20" w:right="-20"/>
        <w:rPr/>
      </w:pPr>
      <w:r w:rsidRPr="2CEB5612" w:rsidR="2CEB5612">
        <w:rPr>
          <w:rFonts w:ascii="Arial" w:hAnsi="Arial" w:eastAsia="Arial" w:cs="Arial"/>
          <w:b w:val="1"/>
          <w:bCs w:val="1"/>
          <w:noProof w:val="0"/>
          <w:sz w:val="24"/>
          <w:szCs w:val="24"/>
          <w:lang w:val="el-GR"/>
        </w:rPr>
        <w:t xml:space="preserve">  3</w:t>
      </w:r>
      <w:r w:rsidRPr="2CEB5612" w:rsidR="2CEB5612">
        <w:rPr>
          <w:rFonts w:ascii="Arial" w:hAnsi="Arial" w:eastAsia="Arial" w:cs="Arial"/>
          <w:noProof w:val="0"/>
          <w:sz w:val="24"/>
          <w:szCs w:val="24"/>
          <w:lang w:val="el-GR"/>
        </w:rPr>
        <w:t xml:space="preserve">. Αυτοί που ανεγείρουν οικοδομές μέσα σε κατοικημένες περιοχές ή εκτελούν άλλα έργα και καταλαμβάνουν ολόκληρο το πεζοδρόμιο μπροστά από την οικοδομή ή το έργο, υποχρεούνται να κατασκευάσουν πρόσθετο πεζοδρόμιο ή να πάρουν άλλα κατάλληλα μέτρα για την ασφαλή διέλευση των πεζών. </w:t>
      </w:r>
    </w:p>
    <w:p xmlns:wp14="http://schemas.microsoft.com/office/word/2010/wordml" w:rsidP="2CEB5612" wp14:paraId="1C6CB8A4" wp14:textId="0AF0765C">
      <w:pPr>
        <w:ind w:left="-20" w:right="-20"/>
        <w:rPr/>
      </w:pPr>
      <w:r w:rsidRPr="2CEB5612" w:rsidR="2CEB5612">
        <w:rPr>
          <w:rFonts w:ascii="Arial" w:hAnsi="Arial" w:eastAsia="Arial" w:cs="Arial"/>
          <w:b w:val="1"/>
          <w:bCs w:val="1"/>
          <w:noProof w:val="0"/>
          <w:sz w:val="24"/>
          <w:szCs w:val="24"/>
          <w:lang w:val="el-GR"/>
        </w:rPr>
        <w:t xml:space="preserve">  4</w:t>
      </w:r>
      <w:r w:rsidRPr="2CEB5612" w:rsidR="2CEB5612">
        <w:rPr>
          <w:rFonts w:ascii="Arial" w:hAnsi="Arial" w:eastAsia="Arial" w:cs="Arial"/>
          <w:noProof w:val="0"/>
          <w:sz w:val="24"/>
          <w:szCs w:val="24"/>
          <w:lang w:val="el-GR"/>
        </w:rPr>
        <w:t>. Όταν επιτρέπεται, όπως πιο πάνω, η κατάληψή τμήματος οδού πρέπει αυτά να επισημαίνεται υποχρεωτικά.</w:t>
      </w:r>
    </w:p>
    <w:p xmlns:wp14="http://schemas.microsoft.com/office/word/2010/wordml" w:rsidP="2CEB5612" wp14:paraId="447EE342" wp14:textId="67610C84">
      <w:pPr>
        <w:ind w:left="-20" w:right="-20"/>
        <w:rPr/>
      </w:pPr>
      <w:r w:rsidRPr="2CEB5612" w:rsidR="2CEB5612">
        <w:rPr>
          <w:rFonts w:ascii="Arial" w:hAnsi="Arial" w:eastAsia="Arial" w:cs="Arial"/>
          <w:b w:val="1"/>
          <w:bCs w:val="1"/>
          <w:noProof w:val="0"/>
          <w:sz w:val="24"/>
          <w:szCs w:val="24"/>
          <w:lang w:val="el-GR"/>
        </w:rPr>
        <w:t xml:space="preserve">  5.</w:t>
      </w:r>
      <w:r w:rsidRPr="2CEB5612" w:rsidR="2CEB5612">
        <w:rPr>
          <w:rFonts w:ascii="Arial" w:hAnsi="Arial" w:eastAsia="Arial" w:cs="Arial"/>
          <w:noProof w:val="0"/>
          <w:sz w:val="24"/>
          <w:szCs w:val="24"/>
          <w:lang w:val="el-GR"/>
        </w:rPr>
        <w:t xml:space="preserve"> Η κατάληψη επιφάνειας πεζόδρομου για οποιαδήποτε άλλη  χρήση εκτός γι` αυτήν που έχει κατασκευαστεί, απαγορεύεται, εφόσον παρεμποδίζεται η κυκλοφορία των πεζών, ως και η είσοδος - έξοδος οχημάτων άμεσης ανάγκης ή εξυπηρέτησης των παροδίων.</w:t>
      </w:r>
    </w:p>
    <w:p xmlns:wp14="http://schemas.microsoft.com/office/word/2010/wordml" w:rsidP="2CEB5612" wp14:paraId="511BDD08" wp14:textId="736F06C4">
      <w:pPr>
        <w:ind w:left="-20" w:right="-20"/>
        <w:rPr/>
      </w:pPr>
      <w:r w:rsidRPr="2CEB5612" w:rsidR="2CEB5612">
        <w:rPr>
          <w:rFonts w:ascii="Arial" w:hAnsi="Arial" w:eastAsia="Arial" w:cs="Arial"/>
          <w:b w:val="1"/>
          <w:bCs w:val="1"/>
          <w:noProof w:val="0"/>
          <w:sz w:val="24"/>
          <w:szCs w:val="24"/>
          <w:lang w:val="el-GR"/>
        </w:rPr>
        <w:t>6.</w:t>
      </w:r>
      <w:r w:rsidRPr="2CEB5612" w:rsidR="2CEB5612">
        <w:rPr>
          <w:rFonts w:ascii="Arial" w:hAnsi="Arial" w:eastAsia="Arial" w:cs="Arial"/>
          <w:noProof w:val="0"/>
          <w:sz w:val="24"/>
          <w:szCs w:val="24"/>
          <w:lang w:val="el-GR"/>
        </w:rPr>
        <w:t xml:space="preserve"> Αυτός που παραβαίνει τις διατάξεις του άρθρου αυτού τιμωρείται με  διοικητικό πρόστιμο τετρακοσίων (400,00) ευρώ.</w:t>
      </w:r>
    </w:p>
    <w:p xmlns:wp14="http://schemas.microsoft.com/office/word/2010/wordml" w:rsidP="2CEB5612" wp14:paraId="3FE6D84A" wp14:textId="6CB5D37C">
      <w:pPr>
        <w:ind w:left="-20" w:right="-20"/>
        <w:rPr/>
      </w:pPr>
      <w:r w:rsidRPr="2CEB5612" w:rsidR="2CEB5612">
        <w:rPr>
          <w:rFonts w:ascii="Arial" w:hAnsi="Arial" w:eastAsia="Arial" w:cs="Arial"/>
          <w:b w:val="1"/>
          <w:bCs w:val="1"/>
          <w:noProof w:val="0"/>
          <w:sz w:val="24"/>
          <w:szCs w:val="24"/>
          <w:lang w:val="el-GR"/>
        </w:rPr>
        <w:t>Άρθρο 49</w:t>
      </w:r>
    </w:p>
    <w:p xmlns:wp14="http://schemas.microsoft.com/office/word/2010/wordml" w:rsidP="2CEB5612" wp14:paraId="690043B4" wp14:textId="62E8BB70">
      <w:pPr>
        <w:ind w:left="-20" w:right="-20"/>
        <w:rPr/>
      </w:pPr>
      <w:r w:rsidRPr="2CEB5612" w:rsidR="2CEB5612">
        <w:rPr>
          <w:rFonts w:ascii="Arial" w:hAnsi="Arial" w:eastAsia="Arial" w:cs="Arial"/>
          <w:b w:val="1"/>
          <w:bCs w:val="1"/>
          <w:noProof w:val="0"/>
          <w:sz w:val="24"/>
          <w:szCs w:val="24"/>
          <w:lang w:val="el-GR"/>
        </w:rPr>
        <w:t>Αγώνες στις οδούς</w:t>
      </w:r>
      <w:r w:rsidRPr="2CEB5612" w:rsidR="2CEB5612">
        <w:rPr>
          <w:rFonts w:ascii="Arial" w:hAnsi="Arial" w:eastAsia="Arial" w:cs="Arial"/>
          <w:noProof w:val="0"/>
          <w:sz w:val="24"/>
          <w:szCs w:val="24"/>
          <w:lang w:val="el-GR"/>
        </w:rPr>
        <w:t xml:space="preserve"> </w:t>
      </w:r>
    </w:p>
    <w:p xmlns:wp14="http://schemas.microsoft.com/office/word/2010/wordml" w:rsidP="2CEB5612" wp14:paraId="0D8739AE" wp14:textId="1D0F9228">
      <w:pPr>
        <w:ind w:left="-20" w:right="-20"/>
        <w:rPr/>
      </w:pPr>
      <w:r w:rsidRPr="2CEB5612" w:rsidR="2CEB5612">
        <w:rPr>
          <w:rFonts w:ascii="Arial" w:hAnsi="Arial" w:eastAsia="Arial" w:cs="Arial"/>
          <w:b w:val="1"/>
          <w:bCs w:val="1"/>
          <w:noProof w:val="0"/>
          <w:sz w:val="24"/>
          <w:szCs w:val="24"/>
          <w:lang w:val="el-GR"/>
        </w:rPr>
        <w:t>1.</w:t>
      </w:r>
      <w:r w:rsidRPr="2CEB5612" w:rsidR="2CEB5612">
        <w:rPr>
          <w:rFonts w:ascii="Arial" w:hAnsi="Arial" w:eastAsia="Arial" w:cs="Arial"/>
          <w:noProof w:val="0"/>
          <w:sz w:val="24"/>
          <w:szCs w:val="24"/>
          <w:lang w:val="el-GR"/>
        </w:rPr>
        <w:t xml:space="preserve"> Αγώνες ζωηλάτων οχημάτων, ζώων, ποδηλάτων, αυτοκινήτων, τετράτροχων οχημάτων, μοτοσυκλετών και μοτοποδηλάτων σε οδούς και χώρους του πεδίου εφαρμογής του παρόντος, επιτρέπεται να γίνονται μόνο έπειτα από σχετική </w:t>
      </w:r>
      <w:r w:rsidRPr="2CEB5612" w:rsidR="2CEB5612">
        <w:rPr>
          <w:rFonts w:ascii="Arial" w:hAnsi="Arial" w:eastAsia="Arial" w:cs="Arial"/>
          <w:b w:val="1"/>
          <w:bCs w:val="1"/>
          <w:i w:val="1"/>
          <w:iCs w:val="1"/>
          <w:noProof w:val="0"/>
          <w:sz w:val="24"/>
          <w:szCs w:val="24"/>
          <w:lang w:val="el-GR"/>
        </w:rPr>
        <w:t>άδεια</w:t>
      </w:r>
      <w:r w:rsidRPr="2CEB5612" w:rsidR="2CEB5612">
        <w:rPr>
          <w:rFonts w:ascii="Arial" w:hAnsi="Arial" w:eastAsia="Arial" w:cs="Arial"/>
          <w:noProof w:val="0"/>
          <w:sz w:val="24"/>
          <w:szCs w:val="24"/>
          <w:lang w:val="el-GR"/>
        </w:rPr>
        <w:t xml:space="preserve">. </w:t>
      </w:r>
    </w:p>
    <w:p xmlns:wp14="http://schemas.microsoft.com/office/word/2010/wordml" w:rsidP="2CEB5612" wp14:paraId="21560B09" wp14:textId="374CAC26">
      <w:pPr>
        <w:ind w:left="-20" w:right="-20"/>
        <w:rPr/>
      </w:pPr>
      <w:r w:rsidRPr="2CEB5612" w:rsidR="2CEB5612">
        <w:rPr>
          <w:rFonts w:ascii="Arial" w:hAnsi="Arial" w:eastAsia="Arial" w:cs="Arial"/>
          <w:b w:val="1"/>
          <w:bCs w:val="1"/>
          <w:noProof w:val="0"/>
          <w:sz w:val="24"/>
          <w:szCs w:val="24"/>
          <w:lang w:val="el-GR"/>
        </w:rPr>
        <w:t>2.</w:t>
      </w:r>
      <w:r w:rsidRPr="2CEB5612" w:rsidR="2CEB5612">
        <w:rPr>
          <w:rFonts w:ascii="Arial" w:hAnsi="Arial" w:eastAsia="Arial" w:cs="Arial"/>
          <w:noProof w:val="0"/>
          <w:sz w:val="24"/>
          <w:szCs w:val="24"/>
          <w:lang w:val="el-GR"/>
        </w:rPr>
        <w:t xml:space="preserve"> Η κατά την προηγούμενη παράγραφο άδεια χορηγείται: (…)</w:t>
      </w:r>
    </w:p>
    <w:p xmlns:wp14="http://schemas.microsoft.com/office/word/2010/wordml" w:rsidP="2CEB5612" wp14:paraId="4F042A04" wp14:textId="7666D3F1">
      <w:pPr>
        <w:ind w:left="-20" w:right="-20"/>
        <w:rPr/>
      </w:pPr>
      <w:r w:rsidRPr="2CEB5612" w:rsidR="2CEB5612">
        <w:rPr>
          <w:rFonts w:ascii="Arial" w:hAnsi="Arial" w:eastAsia="Arial" w:cs="Arial"/>
          <w:b w:val="1"/>
          <w:bCs w:val="1"/>
          <w:noProof w:val="0"/>
          <w:sz w:val="24"/>
          <w:szCs w:val="24"/>
          <w:lang w:val="el-GR"/>
        </w:rPr>
        <w:t>3.</w:t>
      </w:r>
      <w:r w:rsidRPr="2CEB5612" w:rsidR="2CEB5612">
        <w:rPr>
          <w:rFonts w:ascii="Arial" w:hAnsi="Arial" w:eastAsia="Arial" w:cs="Arial"/>
          <w:noProof w:val="0"/>
          <w:sz w:val="24"/>
          <w:szCs w:val="24"/>
          <w:lang w:val="el-GR"/>
        </w:rPr>
        <w:t xml:space="preserve"> Για την περίπτωση των οχημάτων καρτ απαιτείται άδεια οδήγησης αυτοκινήτου ή άδεια οδηγού αγώνων κάρτινγκ οποιασδήποτε κατηγορίας, που έχει εκδοθεί από την αναγνωρισμένη από τη Γενική Γραμματεία Αθλητισμού Αθλητική Ομοσπονδία για τον Μηχανοκίνητο Αθλητισμό ή σε ό,τι αφορά τους διεθνείς αγώνες καρτ από το νομικό πρόσωπο που εκπροσωπεί νόμιμα το άθλημα στη Διεθνή Ομοσπονδία Αυτοκινήτου (Δ.Ο.Α.). Τα μέτρα ασφαλείας που προβλέπονται από τον Διεθνή Κανονισμό Καρτ, τόσο για τους οδηγούς όσο και για τους θεατές, εφαρμόζονται αναλόγως.</w:t>
      </w:r>
    </w:p>
    <w:p xmlns:wp14="http://schemas.microsoft.com/office/word/2010/wordml" w:rsidP="2CEB5612" wp14:paraId="5848768C" wp14:textId="4B47D49E">
      <w:pPr>
        <w:ind w:left="-20" w:right="-20"/>
        <w:rPr/>
      </w:pPr>
      <w:r w:rsidRPr="2CEB5612" w:rsidR="2CEB5612">
        <w:rPr>
          <w:rFonts w:ascii="Arial" w:hAnsi="Arial" w:eastAsia="Arial" w:cs="Arial"/>
          <w:b w:val="1"/>
          <w:bCs w:val="1"/>
          <w:noProof w:val="0"/>
          <w:sz w:val="24"/>
          <w:szCs w:val="24"/>
          <w:lang w:val="el-GR"/>
        </w:rPr>
        <w:t>4.</w:t>
      </w:r>
      <w:r w:rsidRPr="2CEB5612" w:rsidR="2CEB5612">
        <w:rPr>
          <w:rFonts w:ascii="Arial" w:hAnsi="Arial" w:eastAsia="Arial" w:cs="Arial"/>
          <w:noProof w:val="0"/>
          <w:sz w:val="24"/>
          <w:szCs w:val="24"/>
          <w:lang w:val="el-GR"/>
        </w:rPr>
        <w:t xml:space="preserve"> Αυτός που παραβαίνει τις διατάξεις του παρόντος, τιμωρείται με διοικητικό πρόστιμο μέχρι πενήντα χιλιάδες (50.000) ευρώ και με ποινή απαγόρευσης διοργάνωσης αγώνων για χρονικό διάστημα μέχρι πέντε (5) ετών από την ημερομηνία παράβασης.</w:t>
      </w:r>
    </w:p>
    <w:p xmlns:wp14="http://schemas.microsoft.com/office/word/2010/wordml" w:rsidP="2CEB5612" wp14:paraId="09C752E1" wp14:textId="1EC16B36">
      <w:pPr>
        <w:ind w:left="-20" w:right="-20"/>
        <w:rPr/>
      </w:pPr>
      <w:r w:rsidRPr="2CEB5612" w:rsidR="2CEB5612">
        <w:rPr>
          <w:rFonts w:ascii="Arial" w:hAnsi="Arial" w:eastAsia="Arial" w:cs="Arial"/>
          <w:b w:val="1"/>
          <w:bCs w:val="1"/>
          <w:noProof w:val="0"/>
          <w:sz w:val="24"/>
          <w:szCs w:val="24"/>
          <w:lang w:val="el-GR"/>
        </w:rPr>
        <w:t>Άρθρο 50</w:t>
      </w:r>
    </w:p>
    <w:p xmlns:wp14="http://schemas.microsoft.com/office/word/2010/wordml" w:rsidP="2CEB5612" wp14:paraId="2BAF90F9" wp14:textId="0CC82386">
      <w:pPr>
        <w:ind w:left="-20" w:right="-20"/>
        <w:rPr/>
      </w:pPr>
      <w:r w:rsidRPr="2CEB5612" w:rsidR="2CEB5612">
        <w:rPr>
          <w:rFonts w:ascii="Arial" w:hAnsi="Arial" w:eastAsia="Arial" w:cs="Arial"/>
          <w:b w:val="1"/>
          <w:bCs w:val="1"/>
          <w:noProof w:val="0"/>
          <w:sz w:val="24"/>
          <w:szCs w:val="24"/>
          <w:lang w:val="el-GR"/>
        </w:rPr>
        <w:t>Τεκμήριο υπαιτιότητας</w:t>
      </w:r>
    </w:p>
    <w:p xmlns:wp14="http://schemas.microsoft.com/office/word/2010/wordml" w:rsidP="2CEB5612" wp14:paraId="78B243B4" wp14:textId="7A68C84D">
      <w:pPr>
        <w:ind w:left="-20" w:right="-20"/>
        <w:rPr/>
      </w:pPr>
      <w:r w:rsidRPr="2CEB5612" w:rsidR="2CEB5612">
        <w:rPr>
          <w:rFonts w:ascii="Arial" w:hAnsi="Arial" w:eastAsia="Arial" w:cs="Arial"/>
          <w:b w:val="1"/>
          <w:bCs w:val="1"/>
          <w:i w:val="1"/>
          <w:iCs w:val="1"/>
          <w:noProof w:val="0"/>
          <w:sz w:val="24"/>
          <w:szCs w:val="24"/>
          <w:lang w:val="el-GR"/>
        </w:rPr>
        <w:t>134.Τι σημαίνει τεκμήριο υπαιτιότητας;</w:t>
      </w:r>
    </w:p>
    <w:p xmlns:wp14="http://schemas.microsoft.com/office/word/2010/wordml" w:rsidP="2CEB5612" wp14:paraId="35D3DF7B" wp14:textId="51AF46EE">
      <w:pPr>
        <w:ind w:left="-20" w:right="-20"/>
        <w:rPr/>
      </w:pPr>
      <w:r w:rsidRPr="2CEB5612" w:rsidR="2CEB5612">
        <w:rPr>
          <w:rFonts w:ascii="Arial" w:hAnsi="Arial" w:eastAsia="Arial" w:cs="Arial"/>
          <w:noProof w:val="0"/>
          <w:sz w:val="24"/>
          <w:szCs w:val="24"/>
          <w:lang w:val="el-GR"/>
        </w:rPr>
        <w:t xml:space="preserve">    Τεκμαίρεται υπαιτιότητα του τρίτου που ζημιώθηκε από την  κυκλοφορία οδικού οχήματος, το οποίο οδηγείται κατά τις περί     κυκλοφορίας διατάξεις, αν αυτός παραβίασε κατά την επέλευση     της ζημίας, τις διατάξεις αυτές.</w:t>
      </w:r>
    </w:p>
    <w:p xmlns:wp14="http://schemas.microsoft.com/office/word/2010/wordml" w:rsidP="2CEB5612" wp14:paraId="1EDBC3A3" wp14:textId="6293B144">
      <w:pPr>
        <w:ind w:left="-20" w:right="-20"/>
        <w:rPr/>
      </w:pPr>
      <w:r w:rsidRPr="2CEB5612" w:rsidR="2CEB5612">
        <w:rPr>
          <w:rFonts w:ascii="Arial" w:hAnsi="Arial" w:eastAsia="Arial" w:cs="Arial"/>
          <w:b w:val="1"/>
          <w:bCs w:val="1"/>
          <w:noProof w:val="0"/>
          <w:sz w:val="24"/>
          <w:szCs w:val="24"/>
          <w:lang w:val="el-GR"/>
        </w:rPr>
        <w:t>Άρθρο 51</w:t>
      </w:r>
    </w:p>
    <w:p xmlns:wp14="http://schemas.microsoft.com/office/word/2010/wordml" w:rsidP="2CEB5612" wp14:paraId="4695255C" wp14:textId="0EC009C1">
      <w:pPr>
        <w:ind w:left="-20" w:right="-20"/>
        <w:rPr/>
      </w:pPr>
      <w:r w:rsidRPr="2CEB5612" w:rsidR="2CEB5612">
        <w:rPr>
          <w:rFonts w:ascii="Arial" w:hAnsi="Arial" w:eastAsia="Arial" w:cs="Arial"/>
          <w:b w:val="1"/>
          <w:bCs w:val="1"/>
          <w:noProof w:val="0"/>
          <w:sz w:val="24"/>
          <w:szCs w:val="24"/>
          <w:lang w:val="el-GR"/>
        </w:rPr>
        <w:t>Πραγματογνώμονες</w:t>
      </w:r>
    </w:p>
    <w:p xmlns:wp14="http://schemas.microsoft.com/office/word/2010/wordml" w:rsidP="2CEB5612" wp14:paraId="5FAE3AC8" wp14:textId="15F2C5F6">
      <w:pPr>
        <w:ind w:left="-20" w:right="-20"/>
        <w:rPr/>
      </w:pPr>
      <w:r w:rsidRPr="2CEB5612" w:rsidR="2CEB5612">
        <w:rPr>
          <w:rFonts w:ascii="Arial" w:hAnsi="Arial" w:eastAsia="Arial" w:cs="Arial"/>
          <w:noProof w:val="0"/>
          <w:sz w:val="24"/>
          <w:szCs w:val="24"/>
          <w:lang w:val="el-GR"/>
        </w:rPr>
        <w:t>Κατά την κατάρτιση, σύμφωνα με τη διάταξη του όρθρου 1~5 του Κώδικα Ποινικής Δικονομίας, του πίνακα πραγματογνωμόνων και για τα θέματα τα οποία σχετίζονται με τα συμβάντα από τροχαίο ατυχήματα πρέπει να περιλαμβάνονται σ` αυτόν πρόσωπα, τα οποία έχουν τεχνική επιστημονική κατάρτιση ή εμπειρία για 8έματα κυκλοφορίας κατά προτίμηση από δημόσιους υπαλλήλους ή συνταξιούχους. που υποδεικνύονται από το Υπουργείο Δημόσιας Τάξης. το Υπουργείο Μεταφορών και Επικοινωνιών, το Τεχνικά Επιμελητήριο της Ελλάδος και το νομικό πρόσωπο που εκπροσωπεί στη χώρα μας τη Διεθνή ομοσπονδία Αυτοκινήτου.</w:t>
      </w:r>
    </w:p>
    <w:p xmlns:wp14="http://schemas.microsoft.com/office/word/2010/wordml" w:rsidP="2CEB5612" wp14:paraId="1FC6730A" wp14:textId="391C12E2">
      <w:pPr>
        <w:ind w:left="-20" w:right="-20"/>
        <w:rPr/>
      </w:pPr>
      <w:r w:rsidRPr="2CEB5612" w:rsidR="2CEB5612">
        <w:rPr>
          <w:rFonts w:ascii="Arial" w:hAnsi="Arial" w:eastAsia="Arial" w:cs="Arial"/>
          <w:b w:val="1"/>
          <w:bCs w:val="1"/>
          <w:noProof w:val="0"/>
          <w:sz w:val="24"/>
          <w:szCs w:val="24"/>
          <w:lang w:val="el-GR"/>
        </w:rPr>
        <w:t>Άρθρο 52</w:t>
      </w:r>
    </w:p>
    <w:p xmlns:wp14="http://schemas.microsoft.com/office/word/2010/wordml" w:rsidP="2CEB5612" wp14:paraId="6A13487B" wp14:textId="00CB8EB7">
      <w:pPr>
        <w:ind w:left="-20" w:right="-20"/>
        <w:rPr/>
      </w:pPr>
      <w:r w:rsidRPr="2CEB5612" w:rsidR="2CEB5612">
        <w:rPr>
          <w:rFonts w:ascii="Arial" w:hAnsi="Arial" w:eastAsia="Arial" w:cs="Arial"/>
          <w:b w:val="1"/>
          <w:bCs w:val="1"/>
          <w:noProof w:val="0"/>
          <w:sz w:val="24"/>
          <w:szCs w:val="24"/>
          <w:lang w:val="el-GR"/>
        </w:rPr>
        <w:t>Μέτρα ρύθμισης οδικής κυκλοφορίας</w:t>
      </w:r>
    </w:p>
    <w:p xmlns:wp14="http://schemas.microsoft.com/office/word/2010/wordml" w:rsidP="2CEB5612" wp14:paraId="56020D56" wp14:textId="7868123A">
      <w:pPr>
        <w:ind w:left="-20" w:right="-20"/>
        <w:rPr/>
      </w:pPr>
      <w:r w:rsidRPr="2CEB5612" w:rsidR="2CEB5612">
        <w:rPr>
          <w:rFonts w:ascii="Arial" w:hAnsi="Arial" w:eastAsia="Arial" w:cs="Arial"/>
          <w:b w:val="1"/>
          <w:bCs w:val="1"/>
          <w:noProof w:val="0"/>
          <w:sz w:val="24"/>
          <w:szCs w:val="24"/>
          <w:lang w:val="el-GR"/>
        </w:rPr>
        <w:t>1.</w:t>
      </w:r>
      <w:r w:rsidRPr="2CEB5612" w:rsidR="2CEB5612">
        <w:rPr>
          <w:rFonts w:ascii="Arial" w:hAnsi="Arial" w:eastAsia="Arial" w:cs="Arial"/>
          <w:noProof w:val="0"/>
          <w:sz w:val="24"/>
          <w:szCs w:val="24"/>
          <w:lang w:val="el-GR"/>
        </w:rPr>
        <w:t xml:space="preserve"> Μέτρα που αφορούν στη ρύθμιση της κυκλοφορίας, όπως στον καθορισμό των μονόδρομων, ποδηλατοδρόμων και κατευθύνσεων της κυκλοφορίας, στην προτεραιότητα οδών, στην αλλαγή της διατομής του οδοστρώματος ή της οδού, στην εγκατάσταση και λειτουργία φωτεινής σηματοδότησης, στον προσδιορισμό και τη λειτουργία των χώρων στάθμευσης οχημάτων σε κοινόχρηστους χώρους και γενικά στον καθορισμό χώρων στάθμευσης και στην επιβολή περιορισμών ή απαγορεύσεων κυκλοφορίας ή στάθμευσης, λαμβάνονται </w:t>
      </w:r>
      <w:r w:rsidRPr="2CEB5612" w:rsidR="2CEB5612">
        <w:rPr>
          <w:rFonts w:ascii="Arial" w:hAnsi="Arial" w:eastAsia="Arial" w:cs="Arial"/>
          <w:b w:val="1"/>
          <w:bCs w:val="1"/>
          <w:i w:val="1"/>
          <w:iCs w:val="1"/>
          <w:noProof w:val="0"/>
          <w:sz w:val="24"/>
          <w:szCs w:val="24"/>
          <w:lang w:val="el-GR"/>
        </w:rPr>
        <w:t>με αποφάσεις</w:t>
      </w:r>
      <w:r w:rsidRPr="2CEB5612" w:rsidR="2CEB5612">
        <w:rPr>
          <w:rFonts w:ascii="Arial" w:hAnsi="Arial" w:eastAsia="Arial" w:cs="Arial"/>
          <w:noProof w:val="0"/>
          <w:sz w:val="24"/>
          <w:szCs w:val="24"/>
          <w:lang w:val="el-GR"/>
        </w:rPr>
        <w:t xml:space="preserve"> του Περιφερειακού ή Δημοτικού Συμβουλίου στο οδικό δίκτυο αρμοδιότητάς τους, </w:t>
      </w:r>
      <w:r w:rsidRPr="2CEB5612" w:rsidR="2CEB5612">
        <w:rPr>
          <w:rFonts w:ascii="Arial" w:hAnsi="Arial" w:eastAsia="Arial" w:cs="Arial"/>
          <w:b w:val="1"/>
          <w:bCs w:val="1"/>
          <w:i w:val="1"/>
          <w:iCs w:val="1"/>
          <w:noProof w:val="0"/>
          <w:sz w:val="24"/>
          <w:szCs w:val="24"/>
          <w:lang w:val="el-GR"/>
        </w:rPr>
        <w:t>με βάση μελέτες</w:t>
      </w:r>
      <w:r w:rsidRPr="2CEB5612" w:rsidR="2CEB5612">
        <w:rPr>
          <w:rFonts w:ascii="Arial" w:hAnsi="Arial" w:eastAsia="Arial" w:cs="Arial"/>
          <w:noProof w:val="0"/>
          <w:sz w:val="24"/>
          <w:szCs w:val="24"/>
          <w:lang w:val="el-GR"/>
        </w:rPr>
        <w:t xml:space="preserve"> που έχουν εκπονηθεί από ή για λογαριασμό των αρμοδίων Τεχνικών Υπηρεσιών τους. (…)</w:t>
      </w:r>
    </w:p>
    <w:p xmlns:wp14="http://schemas.microsoft.com/office/word/2010/wordml" w:rsidP="2CEB5612" wp14:paraId="2685A5FD" wp14:textId="79ECC83B">
      <w:pPr>
        <w:ind w:left="-20" w:right="-20"/>
        <w:rPr/>
      </w:pPr>
      <w:r w:rsidRPr="2CEB5612" w:rsidR="2CEB5612">
        <w:rPr>
          <w:rFonts w:ascii="Arial" w:hAnsi="Arial" w:eastAsia="Arial" w:cs="Arial"/>
          <w:b w:val="1"/>
          <w:bCs w:val="1"/>
          <w:noProof w:val="0"/>
          <w:sz w:val="24"/>
          <w:szCs w:val="24"/>
          <w:lang w:val="el-GR"/>
        </w:rPr>
        <w:t xml:space="preserve">  2.</w:t>
      </w:r>
      <w:r w:rsidRPr="2CEB5612" w:rsidR="2CEB5612">
        <w:rPr>
          <w:rFonts w:ascii="Arial" w:hAnsi="Arial" w:eastAsia="Arial" w:cs="Arial"/>
          <w:noProof w:val="0"/>
          <w:sz w:val="24"/>
          <w:szCs w:val="24"/>
          <w:lang w:val="el-GR"/>
        </w:rPr>
        <w:t xml:space="preserve"> Τα μέτρα που αναφέρονται στην προηγούμενη παράγραφο μπορεί να λαμβάνονται προσωρινά  εντός και εκτός κατοικημένων περιοχών, με απόφαση των κατά τόπους αρμοδίων Διευθύνσεων  Αστυνομίας ή Διευθύνσεων Τροχαίας, όταν αυτό επιβάλλεται από ιδιαίτερους λόγους ασφαλείας ή  σε έκτακτες περιπτώσεις για την αντιμετώπιση τελείως προσωρινών καταστάσεων.</w:t>
      </w:r>
    </w:p>
    <w:p xmlns:wp14="http://schemas.microsoft.com/office/word/2010/wordml" w:rsidP="2CEB5612" wp14:paraId="69B5A8D3" wp14:textId="778BE8C5">
      <w:pPr>
        <w:ind w:left="-20" w:right="-20"/>
        <w:rPr/>
      </w:pPr>
      <w:r w:rsidRPr="2CEB5612" w:rsidR="2CEB5612">
        <w:rPr>
          <w:rFonts w:ascii="Arial" w:hAnsi="Arial" w:eastAsia="Arial" w:cs="Arial"/>
          <w:b w:val="1"/>
          <w:bCs w:val="1"/>
          <w:noProof w:val="0"/>
          <w:sz w:val="24"/>
          <w:szCs w:val="24"/>
          <w:lang w:val="el-GR"/>
        </w:rPr>
        <w:t xml:space="preserve">  3.</w:t>
      </w:r>
      <w:r w:rsidRPr="2CEB5612" w:rsidR="2CEB5612">
        <w:rPr>
          <w:rFonts w:ascii="Arial" w:hAnsi="Arial" w:eastAsia="Arial" w:cs="Arial"/>
          <w:noProof w:val="0"/>
          <w:sz w:val="24"/>
          <w:szCs w:val="24"/>
          <w:lang w:val="el-GR"/>
        </w:rPr>
        <w:t xml:space="preserve"> Με τις αποφάσεις των αρμόδιων οργάνων, και με την αυτή διαδικασία, μπορεί να καθορίζονται  σε κατοικημένες περιοχές, πεζόδρομοι ή περιοχές μόνο για την κυκλοφορία πεζών ή ατόμων με  αναπηρίες ή περιοχές ήπιας κυκλοφορίας. </w:t>
      </w:r>
    </w:p>
    <w:p xmlns:wp14="http://schemas.microsoft.com/office/word/2010/wordml" w:rsidP="2CEB5612" wp14:paraId="55D6894A" wp14:textId="66C89484">
      <w:pPr>
        <w:ind w:left="-20" w:right="-20"/>
        <w:rPr/>
      </w:pPr>
      <w:r w:rsidRPr="2CEB5612" w:rsidR="2CEB5612">
        <w:rPr>
          <w:rFonts w:ascii="Arial" w:hAnsi="Arial" w:eastAsia="Arial" w:cs="Arial"/>
          <w:b w:val="1"/>
          <w:bCs w:val="1"/>
          <w:noProof w:val="0"/>
          <w:sz w:val="24"/>
          <w:szCs w:val="24"/>
          <w:lang w:val="el-GR"/>
        </w:rPr>
        <w:t xml:space="preserve">  4.</w:t>
      </w:r>
      <w:r w:rsidRPr="2CEB5612" w:rsidR="2CEB5612">
        <w:rPr>
          <w:rFonts w:ascii="Arial" w:hAnsi="Arial" w:eastAsia="Arial" w:cs="Arial"/>
          <w:noProof w:val="0"/>
          <w:sz w:val="24"/>
          <w:szCs w:val="24"/>
          <w:lang w:val="el-GR"/>
        </w:rPr>
        <w:t xml:space="preserve"> α) Με βάση κυκλοφοριακές μελέτες, μπορούν  να καθορίζονται οδοί ή λωρίδες κυκλοφορίας, στις οποίες κυκλοφορούν μόνο μέσα δημόσιας  οδικής μαζικής μεταφοράς προσώπων, συμπεριλαμβανομένων των τροχιοδρομικών οχημάτων.</w:t>
      </w:r>
    </w:p>
    <w:p xmlns:wp14="http://schemas.microsoft.com/office/word/2010/wordml" w:rsidP="2CEB5612" wp14:paraId="58E04171" wp14:textId="685A4D6F">
      <w:pPr>
        <w:ind w:left="-20" w:right="-20"/>
        <w:rPr/>
      </w:pPr>
      <w:r w:rsidRPr="2CEB5612" w:rsidR="2CEB5612">
        <w:rPr>
          <w:rFonts w:ascii="Arial" w:hAnsi="Arial" w:eastAsia="Arial" w:cs="Arial"/>
          <w:noProof w:val="0"/>
          <w:sz w:val="24"/>
          <w:szCs w:val="24"/>
          <w:lang w:val="el-GR"/>
        </w:rPr>
        <w:t xml:space="preserve">  β) Για την περιοχή αρμοδιότητας του Ο.Α.Σ.Α., ο καθορισμός οδών ή λωρίδων κυκλοφορίας, στις  οποίες κυκλοφορούν μόνο μέσα δημόσιας οδικής μαζικής μεταφοράς προσώπων,  συμπεριλαμβανομένων των τροχιοδρομικών οχημάτων, γίνεται με απόφαση του Υπουργού  Υποδομών, Μεταφορών και Δικτύων, μετά από εισήγηση του Οργανισμού με βάση το στρατηγικό και επιχειρησιακό σχεδιασμό του Ο.Α.Σ.Α. και με βάση μελέτες που εκπονούνται από τον Ο.Α.Σ.Α.  για τα μέτρα προτεραιότητας των δημόσιων μέσων μαζικής μεταφοράς έναντι των λοιπών  οχημάτων, καθώς επίσης για την εγκατάσταση ειδικών σημάνσεων και για κάθε μέτρο που θα  εξασφαλίζει την απρόσκοπτη κυκλοφορία των οχημάτων των αστικών συγκοινωνιών και την  ασφαλή και άνετη διακίνηση των επιβατών. Με όμοια απόφαση που λαμβάνεται μετά από σχετική  μελέτη και πρόταση των αρμόδιων υπηρεσιών εκπόνησης ή έγκρισης των κυκλοφοριακών  μελετών, είναι δυνατόν να επιτρέπεται στις προαναφερόμενες οδούς ή λωρίδες η κυκλοφορία  δίκυκλων μοτοσικλετών, μοτοποδηλάτων και ποδηλάτων, καθώς επίσης και η εφαρμογή των  μέτρων αυτών για ορισμένες ημέρες και ώρες. Σε όλες τις περιπτώσεις καθορισμού οδών ή  λωρίδων της παρούσας περίπτωσης, η επιλογή του είδους και του υλικού διαχωρισμού, η  συνοδευτική οριζόντια και κατακόρυφη σήμανση εγκρίνονται με απόφαση του Υπουργού  Υποδομών, Μεταφορών και Δικτύων. Η υλοποίηση της σήμανσης, η τοποθέτηση και συντήρηση  των διαχωριστικών μέσων ανήκουν στην αρμοδιότητα των εποπτευόμενων από αυτό Οργανισμών  που βαρύνονται και με τις σχετικές δαπάνες.</w:t>
      </w:r>
    </w:p>
    <w:p xmlns:wp14="http://schemas.microsoft.com/office/word/2010/wordml" w:rsidP="2CEB5612" wp14:paraId="4F3B2AEB" wp14:textId="36A70374">
      <w:pPr>
        <w:ind w:left="-20" w:right="-20"/>
        <w:rPr/>
      </w:pPr>
      <w:r w:rsidRPr="2CEB5612" w:rsidR="2CEB5612">
        <w:rPr>
          <w:rFonts w:ascii="Arial" w:hAnsi="Arial" w:eastAsia="Arial" w:cs="Arial"/>
          <w:noProof w:val="0"/>
          <w:sz w:val="24"/>
          <w:szCs w:val="24"/>
          <w:lang w:val="el-GR"/>
        </w:rPr>
        <w:t xml:space="preserve">  γ) Οι προδιαγραφές και τα τεχνικά χαρακτηριστικά του υλικού και των στοιχείων διαχωρισμού  καθορίζονται με απόφαση του Υπουργού Υποδομών, Μεταφορών και Δικτύων.</w:t>
      </w:r>
    </w:p>
    <w:p xmlns:wp14="http://schemas.microsoft.com/office/word/2010/wordml" w:rsidP="2CEB5612" wp14:paraId="48F49361" wp14:textId="1DDD51FF">
      <w:pPr>
        <w:ind w:left="-20" w:right="-20"/>
        <w:rPr/>
      </w:pPr>
      <w:r w:rsidRPr="2CEB5612" w:rsidR="2CEB5612">
        <w:rPr>
          <w:rFonts w:ascii="Arial" w:hAnsi="Arial" w:eastAsia="Arial" w:cs="Arial"/>
          <w:noProof w:val="0"/>
          <w:sz w:val="24"/>
          <w:szCs w:val="24"/>
          <w:lang w:val="el-GR"/>
        </w:rPr>
        <w:t xml:space="preserve">  δ) Για την περιοχή αρμοδιότητας του Σ.Α.Σ.Θ., οι σχετικές δαπάνες που αφορούν την κατασκευή  και συντήρηση των λωρίδων κυκλοφορίας δημόσιας οδικής μαζικής μεταφοράς προσώπων,  βαρύνουν τον αντίστοιχο δήμο, ενώ το κόστος εγκατάστασης και συντήρησης των ηλεκτρονικών  μέσων ελέγχου βαρύνουν το Φορέα Λειτουργίας.</w:t>
      </w:r>
    </w:p>
    <w:p xmlns:wp14="http://schemas.microsoft.com/office/word/2010/wordml" w:rsidP="2CEB5612" wp14:paraId="36A59117" wp14:textId="71020E41">
      <w:pPr>
        <w:ind w:left="-20" w:right="-20"/>
        <w:rPr/>
      </w:pPr>
      <w:r w:rsidRPr="2CEB5612" w:rsidR="2CEB5612">
        <w:rPr>
          <w:rFonts w:ascii="Arial" w:hAnsi="Arial" w:eastAsia="Arial" w:cs="Arial"/>
          <w:noProof w:val="0"/>
          <w:sz w:val="24"/>
          <w:szCs w:val="24"/>
          <w:lang w:val="el-GR"/>
        </w:rPr>
        <w:t xml:space="preserve">  ε) Η παράβαση των αποφάσεων που εκδίδονται κατ’ εξουσιοδότηση της παρούσας παραγράφου  τιμωρείται με το πρόστιμο που προβλέπεται στην παράγραφο 6 του άρθρου αυτού για τους  παραβάτες των μέτρων περιορισμού ή απαγόρευσης της κυκλοφορίας.</w:t>
      </w:r>
    </w:p>
    <w:p xmlns:wp14="http://schemas.microsoft.com/office/word/2010/wordml" w:rsidP="2CEB5612" wp14:paraId="2AC72750" wp14:textId="19D3DD2E">
      <w:pPr>
        <w:ind w:left="-20" w:right="-20"/>
        <w:rPr/>
      </w:pPr>
      <w:r w:rsidRPr="2CEB5612" w:rsidR="2CEB5612">
        <w:rPr>
          <w:rFonts w:ascii="Arial" w:hAnsi="Arial" w:eastAsia="Arial" w:cs="Arial"/>
          <w:noProof w:val="0"/>
          <w:sz w:val="24"/>
          <w:szCs w:val="24"/>
          <w:lang w:val="el-GR"/>
        </w:rPr>
        <w:t xml:space="preserve">  στ) Με κοινή απόφαση των Υπουργών Δημόσιας Τάξης και Προστασίας του Πολίτη και Υποδομών,  Μεταφορών και Δικτύων καθορίζεται η αρμόδια Υπηρεσία Τροχαίας και οι διαδικασίες για την  αφαίρεση της άδειας κυκλοφορίας και οδήγησης στους ανωτέρω παραβάτες για ορισμένο χρονικό  διάστημα, από δέκα (10) ημέρες μέχρι τρεις (3) μήνες.</w:t>
      </w:r>
    </w:p>
    <w:p xmlns:wp14="http://schemas.microsoft.com/office/word/2010/wordml" w:rsidP="2CEB5612" wp14:paraId="4CD0E821" wp14:textId="0849AFBB">
      <w:pPr>
        <w:ind w:left="-20" w:right="-20"/>
        <w:rPr/>
      </w:pPr>
      <w:r w:rsidRPr="2CEB5612" w:rsidR="2CEB5612">
        <w:rPr>
          <w:rFonts w:ascii="Arial" w:hAnsi="Arial" w:eastAsia="Arial" w:cs="Arial"/>
          <w:b w:val="1"/>
          <w:bCs w:val="1"/>
          <w:noProof w:val="0"/>
          <w:sz w:val="24"/>
          <w:szCs w:val="24"/>
          <w:lang w:val="el-GR"/>
        </w:rPr>
        <w:t xml:space="preserve">  5.</w:t>
      </w:r>
      <w:r w:rsidRPr="2CEB5612" w:rsidR="2CEB5612">
        <w:rPr>
          <w:rFonts w:ascii="Arial" w:hAnsi="Arial" w:eastAsia="Arial" w:cs="Arial"/>
          <w:noProof w:val="0"/>
          <w:sz w:val="24"/>
          <w:szCs w:val="24"/>
          <w:lang w:val="el-GR"/>
        </w:rPr>
        <w:t xml:space="preserve"> Σε οδούς, στις οποίες για ειδικούς λόγους επιβάλλεται η αναγκαστική μείωση της ταχύτητας  των οχημάτων ή ο περιορισμός της κυκλοφορίας τους, μπορεί να ορίζεται, με απόφαση του οικείου  Δημοτικού Συμβουλίου, η δημιουργία ειδικών διαμορφώσεων του οδοστρώματος ή η τοποθέτηση  κινητών εμποδίων. Με απόφαση του Υπουργού Υποδομών, Μεταφορών και Δικτύων καθορίζονται  οι κατηγορίες των οδών στις οποίες επιτρέπεται η δημιουργία των ως άνω διαμορφώσεων ή η  τοποθέτηση κινητών εμποδίων, οι προϋποθέσεις δημιουργίας ή τοποθέτησής τους, οι  προδιαγραφές και τα τεχνικά χαρακτηριστικά τους και η ειδική σήμανση που πρέπει να  εφαρμόζεται, κατά περίπτωση. Εκείνος που παραβαίνει την παραπάνω υπουργική απόφαση  τιμωρείται με φυλάκιση από έναν (1) έως έξι (6) μήνες και χρηματική ποινή από χίλια (1.000) έως  δέκα χιλιάδες (10.000) ευρώ. Με τις ίδιες ποινικές κυρώσεις τιμωρείται και εκείνος που δημιουργεί  ειδική διαμόρφωση ή τοποθετεί κινητά εμπόδια πριν από την έκδοση της υπουργικής αποφάσεως.</w:t>
      </w:r>
    </w:p>
    <w:p xmlns:wp14="http://schemas.microsoft.com/office/word/2010/wordml" w:rsidP="2CEB5612" wp14:paraId="2E1DDC03" wp14:textId="6998650D">
      <w:pPr>
        <w:ind w:left="-20" w:right="-20"/>
        <w:rPr/>
      </w:pPr>
      <w:r w:rsidRPr="2CEB5612" w:rsidR="2CEB5612">
        <w:rPr>
          <w:rFonts w:ascii="Arial" w:hAnsi="Arial" w:eastAsia="Arial" w:cs="Arial"/>
          <w:b w:val="1"/>
          <w:bCs w:val="1"/>
          <w:noProof w:val="0"/>
          <w:sz w:val="24"/>
          <w:szCs w:val="24"/>
          <w:lang w:val="el-GR"/>
        </w:rPr>
        <w:t xml:space="preserve">  6.</w:t>
      </w:r>
      <w:r w:rsidRPr="2CEB5612" w:rsidR="2CEB5612">
        <w:rPr>
          <w:rFonts w:ascii="Arial" w:hAnsi="Arial" w:eastAsia="Arial" w:cs="Arial"/>
          <w:noProof w:val="0"/>
          <w:sz w:val="24"/>
          <w:szCs w:val="24"/>
          <w:lang w:val="el-GR"/>
        </w:rPr>
        <w:t xml:space="preserve"> Για την ανακούφιση, την ομαλή και ασφαλή διεξαγωγή της οδικής κυκλοφορίας, σε συνδυασμό  με την ανάγκη εξασφάλισης καλύτερων συνθηκών διεξαγωγής της οδικής κυκλοφορίας με τα μέσα  δημόσιας οδικής μαζικής μεταφοράς προσώπων ή για λόγους γενικότερου δημόσιου συμφέροντος,  μπορούν να λαμβάνονται μέτρα περιορισμού ή απαγόρευσης της κυκλοφορίας ή της στάθμευσης  μηχανοκίνητων οχημάτων οποιασδήποτε κατηγορίας ή ορισμένων κατηγοριών, καθώς και  μοτοποδηλάτων σε ορισμένη περιοχή ή περιοχές της χώρας ή πόλεων ή κωμοπόλεων ή σε  ορισμένη οδό ή οδούς ή και σε τμήμα οδού ή οδών. Στις περιοχές όπου, σύμφωνα με τις διατάξεις  του προηγουμένου εδαφίου, έχει απαγορευθεί η στάθμευση οχημάτων και μοτοποδηλάτων, εκτός  από τις προβλεπόμενες από την παράγραφο αυτή κυρώσεις, μπορεί να γίνεται και η μεταφορά του  οχήματος ή του μοτοποδηλάτου.. Η παράβαση των διατάξεων των αποφάσεων που  εκδίδονται κατά το προηγούμενο εδάφιο τιμωρείται, για μεν τη στάθμευση κατά τις διατάξεις του  άρθρου 5 του παρόντος Κώδικα, για δε τα μέτρα περιορισμού ή απαγόρευσης της κυκλοφορίας με  διοικητικό πρόστιμο διακοσίων (200) ευρώ. Επιπλέον, στους παραβάτες που δεν συμμορφώνονται  με τις υποδείξεις των αστυνομικών οργάνων για στάθμευση σε συγκεκριμένο σημείο ή άμεση έξοδο  από την απαγορευμένη περιοχή επιβάλλεται φυλάκιση μέχρι ενός (1) έτους.</w:t>
      </w:r>
    </w:p>
    <w:p xmlns:wp14="http://schemas.microsoft.com/office/word/2010/wordml" w:rsidP="2CEB5612" wp14:paraId="5155CC78" wp14:textId="200A0A3D">
      <w:pPr>
        <w:ind w:left="-20" w:right="-20"/>
        <w:rPr/>
      </w:pPr>
      <w:r w:rsidRPr="2CEB5612" w:rsidR="2CEB5612">
        <w:rPr>
          <w:rFonts w:ascii="Arial" w:hAnsi="Arial" w:eastAsia="Arial" w:cs="Arial"/>
          <w:b w:val="1"/>
          <w:bCs w:val="1"/>
          <w:noProof w:val="0"/>
          <w:sz w:val="24"/>
          <w:szCs w:val="24"/>
          <w:lang w:val="el-GR"/>
        </w:rPr>
        <w:t xml:space="preserve">  7</w:t>
      </w:r>
      <w:r w:rsidRPr="2CEB5612" w:rsidR="2CEB5612">
        <w:rPr>
          <w:rFonts w:ascii="Arial" w:hAnsi="Arial" w:eastAsia="Arial" w:cs="Arial"/>
          <w:noProof w:val="0"/>
          <w:sz w:val="24"/>
          <w:szCs w:val="24"/>
          <w:lang w:val="el-GR"/>
        </w:rPr>
        <w:t>. Τα μέτρα που λαμβάνονται βάσει των διατάξεων του άρθρου αυτού ισχύουν από την  τοποθέτηση των οικείων πινακίδων σήμανσης, των σηματοδοτών ή των διαγραμμίσεων στο  οδόστρωμα, εκτός εάν κατά το χρόνο ισχύος των μέτρων αυτών η κυκλοφορία ρυθμίζεται από  τροχονόμους ή τα μέτρα έχουν ληφθεί κατ’ εφαρμογή των διατάξεων της προηγούμενης  παραγράφου και από τον Κώδικα αυτόν δεν προβλέπονται αντίστοιχες πινακίδες σήμανσης, οπότε  τα μέτρα αυτά ισχύουν από τη δημοσίευση των σχετικών, κατά την προηγούμενη παράγραφο,  αποφάσεων ή από τη χρονολογία που θα ορίζουν οι ίδιες αυτές αποφάσεις.</w:t>
      </w:r>
    </w:p>
    <w:p xmlns:wp14="http://schemas.microsoft.com/office/word/2010/wordml" w:rsidP="2CEB5612" wp14:paraId="78719F28" wp14:textId="2F9BAC9C">
      <w:pPr>
        <w:ind w:left="-20" w:right="-20"/>
        <w:rPr/>
      </w:pPr>
      <w:r w:rsidRPr="2CEB5612" w:rsidR="2CEB5612">
        <w:rPr>
          <w:rFonts w:ascii="Arial" w:hAnsi="Arial" w:eastAsia="Arial" w:cs="Arial"/>
          <w:b w:val="1"/>
          <w:bCs w:val="1"/>
          <w:noProof w:val="0"/>
          <w:sz w:val="24"/>
          <w:szCs w:val="24"/>
          <w:lang w:val="el-GR"/>
        </w:rPr>
        <w:t xml:space="preserve">  8.</w:t>
      </w:r>
      <w:r w:rsidRPr="2CEB5612" w:rsidR="2CEB5612">
        <w:rPr>
          <w:rFonts w:ascii="Arial" w:hAnsi="Arial" w:eastAsia="Arial" w:cs="Arial"/>
          <w:noProof w:val="0"/>
          <w:sz w:val="24"/>
          <w:szCs w:val="24"/>
          <w:lang w:val="el-GR"/>
        </w:rPr>
        <w:t xml:space="preserve"> Με κοινή απόφαση μπορούν να  επιβάλλονται περιορισμοί στην κίνηση φορτηγών αυτοκινήτων στο οδικό δίκτυο της χώρας και να  καθορίζεται η προσωρινή κίνησή τους σε χώρους στάθμευσης. Με καθορίζεται ωράριο τροφοδοσίας των επιχειρήσεων, υπεραγορών και  λοιπών καταστημάτων. Οι μεν παραβάτες των διατάξεων που θεσπίζονται βάσει των  εξουσιοδοτήσεων του πρώτου εδαφίου της παραγράφου αυτής, τιμωρούνται με τις ειδικές  διατάξεις του ν. 3446/2006 που αφορούν τα φορτηγά οχήματα, οι δε παραβάτες των διατάξεων  που θεσπίζονται βάσει των εξουσιοδοτήσεων του δευτέρου εδαφίου της παραγράφου αυτής  τιμωρούνται με διοικητικό πρόστιμο τετρακοσίων (400) ευρώ.</w:t>
      </w:r>
    </w:p>
    <w:p xmlns:wp14="http://schemas.microsoft.com/office/word/2010/wordml" w:rsidP="2CEB5612" wp14:paraId="51BBF1D0" wp14:textId="237FAC06">
      <w:pPr>
        <w:ind w:left="-20" w:right="-20"/>
        <w:rPr/>
      </w:pPr>
      <w:r w:rsidRPr="2CEB5612" w:rsidR="2CEB5612">
        <w:rPr>
          <w:rFonts w:ascii="Arial" w:hAnsi="Arial" w:eastAsia="Arial" w:cs="Arial"/>
          <w:b w:val="1"/>
          <w:bCs w:val="1"/>
          <w:noProof w:val="0"/>
          <w:sz w:val="24"/>
          <w:szCs w:val="24"/>
          <w:lang w:val="el-GR"/>
        </w:rPr>
        <w:t>Άρθρο 52Α</w:t>
      </w:r>
    </w:p>
    <w:p xmlns:wp14="http://schemas.microsoft.com/office/word/2010/wordml" w:rsidP="2CEB5612" wp14:paraId="10643B81" wp14:textId="6752011F">
      <w:pPr>
        <w:ind w:left="-20" w:right="-20"/>
        <w:rPr/>
      </w:pPr>
      <w:r w:rsidRPr="2CEB5612" w:rsidR="2CEB5612">
        <w:rPr>
          <w:rFonts w:ascii="Arial" w:hAnsi="Arial" w:eastAsia="Arial" w:cs="Arial"/>
          <w:b w:val="1"/>
          <w:bCs w:val="1"/>
          <w:noProof w:val="0"/>
          <w:sz w:val="24"/>
          <w:szCs w:val="24"/>
          <w:lang w:val="el-GR"/>
        </w:rPr>
        <w:t>Μέτρα ρύθμισης οδικής κυκλοφορίας στους χερσαίους χώρους λιμένων</w:t>
      </w:r>
    </w:p>
    <w:p xmlns:wp14="http://schemas.microsoft.com/office/word/2010/wordml" w:rsidP="2CEB5612" wp14:paraId="0CAB0F9E" wp14:textId="4E773027">
      <w:pPr>
        <w:ind w:left="-20" w:right="-20"/>
        <w:rPr/>
      </w:pPr>
      <w:r w:rsidRPr="2CEB5612" w:rsidR="2CEB5612">
        <w:rPr>
          <w:rFonts w:ascii="Arial" w:hAnsi="Arial" w:eastAsia="Arial" w:cs="Arial"/>
          <w:b w:val="1"/>
          <w:bCs w:val="1"/>
          <w:noProof w:val="0"/>
          <w:sz w:val="24"/>
          <w:szCs w:val="24"/>
          <w:lang w:val="el-GR"/>
        </w:rPr>
        <w:t>1.</w:t>
      </w:r>
      <w:r w:rsidRPr="2CEB5612" w:rsidR="2CEB5612">
        <w:rPr>
          <w:rFonts w:ascii="Arial" w:hAnsi="Arial" w:eastAsia="Arial" w:cs="Arial"/>
          <w:noProof w:val="0"/>
          <w:sz w:val="24"/>
          <w:szCs w:val="24"/>
          <w:lang w:val="el-GR"/>
        </w:rPr>
        <w:t xml:space="preserve"> Μέτρα που αφορούν στη ρύθμιση της κυκλοφορίας, στον καθορισμό των μονόδρομων,  ποδηλατοδρόμων και κατευθύνσεων της κυκλοφορίας, στην προτεραιότητα οδών, στην αλλαγή  της διατομής του οδοστρώματος ή της οδού, στον προσδιορισμό και τη λειτουργία χώρων  στάθμευσης οχημάτων και γενικά στον καθορισμό χώρων στάθμευσης έως 150 τετραγωνικών  μέτρων και στην επιβολή περιορισμών ή απαγορεύσεων κυκλοφορίας ή στάθμευσης, σε λιμένες  τοπικής σημασίας, για  τους οποίους δεν έχουν συνταχθεί αναπτυξιακά προγράμματα και μελέτες διαχείρισης (Master  Plan), λαμβάνονται με απόφαση  με  βάση μελέτες των οικείων φορέων διοίκησης και εκμετάλλευσης λιμένων οι οποίες έχουν εκπονηθεί  από τις αρμόδιες τεχνικές τους υπηρεσίες, ή ελλείψει αυτών, από τεχνικές υπηρεσίες των οικείων  δήμων ή περιφερειών, με μέριμνα των φορέων.</w:t>
      </w:r>
    </w:p>
    <w:p xmlns:wp14="http://schemas.microsoft.com/office/word/2010/wordml" w:rsidP="2CEB5612" wp14:paraId="50601E26" wp14:textId="29D6FDBB">
      <w:pPr>
        <w:ind w:left="-20" w:right="-20"/>
        <w:rPr/>
      </w:pPr>
      <w:r w:rsidRPr="2CEB5612" w:rsidR="2CEB5612">
        <w:rPr>
          <w:rFonts w:ascii="Arial" w:hAnsi="Arial" w:eastAsia="Arial" w:cs="Arial"/>
          <w:b w:val="1"/>
          <w:bCs w:val="1"/>
          <w:noProof w:val="0"/>
          <w:sz w:val="24"/>
          <w:szCs w:val="24"/>
          <w:lang w:val="el-GR"/>
        </w:rPr>
        <w:t>2</w:t>
      </w:r>
      <w:r w:rsidRPr="2CEB5612" w:rsidR="2CEB5612">
        <w:rPr>
          <w:rFonts w:ascii="Arial" w:hAnsi="Arial" w:eastAsia="Arial" w:cs="Arial"/>
          <w:noProof w:val="0"/>
          <w:sz w:val="24"/>
          <w:szCs w:val="24"/>
          <w:lang w:val="el-GR"/>
        </w:rPr>
        <w:t>. Όσον αφορά στους τουριστικούς λιμένες της επικράτειας, τα μέτρα της παραγράφου 1  λαμβάνονται σύμφωνα με το περιεχόμενο μελέτης που συντάσσεται με μέριμνα του φορέα  διοίκησης και εκμετάλλευσης, η οποία συνοδεύεται από υπεύθυνη δήλωση του άρθρου 8 του ν.  1599/1986 (Α` 75), όπως ισχύει, του μελετητή για τη συμμόρφωση του περιεχομένου της προς τις  εκάστοτε κείμενες οικείες διατάξεις.</w:t>
      </w:r>
    </w:p>
    <w:p xmlns:wp14="http://schemas.microsoft.com/office/word/2010/wordml" w:rsidP="2CEB5612" wp14:paraId="2828627C" wp14:textId="505EE8C4">
      <w:pPr>
        <w:ind w:left="-20" w:right="-20"/>
        <w:rPr/>
      </w:pPr>
      <w:r w:rsidRPr="2CEB5612" w:rsidR="2CEB5612">
        <w:rPr>
          <w:rFonts w:ascii="Arial" w:hAnsi="Arial" w:eastAsia="Arial" w:cs="Arial"/>
          <w:b w:val="1"/>
          <w:bCs w:val="1"/>
          <w:noProof w:val="0"/>
          <w:sz w:val="24"/>
          <w:szCs w:val="24"/>
          <w:lang w:val="el-GR"/>
        </w:rPr>
        <w:t xml:space="preserve"> 3.</w:t>
      </w:r>
      <w:r w:rsidRPr="2CEB5612" w:rsidR="2CEB5612">
        <w:rPr>
          <w:rFonts w:ascii="Arial" w:hAnsi="Arial" w:eastAsia="Arial" w:cs="Arial"/>
          <w:noProof w:val="0"/>
          <w:sz w:val="24"/>
          <w:szCs w:val="24"/>
          <w:lang w:val="el-GR"/>
        </w:rPr>
        <w:t xml:space="preserve"> Αν από τη λήψη των μέτρων της παραγράφου 1 επηρεάζονται οι υπηρεσίες οδικής μαζικής  μεταφοράς, στην περίπτωση των λιμένων τοπικής σημασίας της παραγράφου 1 οι μελέτες  τυγχάνουν και της σύμφωνης γνώμης του Οργανισμού Αστικών Συγκοινωνιών Αθηνών (Ο.Α.Σ.Α.),  για την περιοχή αρμοδιότητας του ή των Διευθύνσεων Μεταφορών και Επικοινωνιών των  Περιφερειών για τις άλλες περιοχές της χώρας, ενώ στην περίπτωση των τουριστικών λιμένων της  παραγράφου 2 στην υπεύθυνη δήλωση του μελετητή περιλαμβάνεται ειδική μνεία ότι τα μέτρα που  λαμβάνονται βάσει της μελέτης δεν προκαλούν οποιαδήποτε δυσλειτουργία στην παροχή των  υπηρεσιών αυτών.</w:t>
      </w:r>
    </w:p>
    <w:p xmlns:wp14="http://schemas.microsoft.com/office/word/2010/wordml" w:rsidP="2CEB5612" wp14:paraId="1845BB07" wp14:textId="6B57E431">
      <w:pPr>
        <w:ind w:left="-20" w:right="-20"/>
        <w:rPr/>
      </w:pPr>
      <w:r w:rsidRPr="2CEB5612" w:rsidR="2CEB5612">
        <w:rPr>
          <w:rFonts w:ascii="Arial" w:hAnsi="Arial" w:eastAsia="Arial" w:cs="Arial"/>
          <w:b w:val="1"/>
          <w:bCs w:val="1"/>
          <w:noProof w:val="0"/>
          <w:sz w:val="24"/>
          <w:szCs w:val="24"/>
          <w:lang w:val="el-GR"/>
        </w:rPr>
        <w:t xml:space="preserve"> 4.</w:t>
      </w:r>
      <w:r w:rsidRPr="2CEB5612" w:rsidR="2CEB5612">
        <w:rPr>
          <w:rFonts w:ascii="Arial" w:hAnsi="Arial" w:eastAsia="Arial" w:cs="Arial"/>
          <w:noProof w:val="0"/>
          <w:sz w:val="24"/>
          <w:szCs w:val="24"/>
          <w:lang w:val="el-GR"/>
        </w:rPr>
        <w:t xml:space="preserve"> Με αποφάσεις των αρμόδιων οργάνων των δύο πρώτων εδαφίων της παραγράφου 1 και με την  ίδια διαδικασία, καθώς και με τη μελέτη της παραγράφου 2, μπορούν να καθορίζονται, εντός των  λιμένων και τουριστικών λιμένων, πεζόδρομοι ή περιοχές μόνο για την κυκλοφορία πεζών ή  Ατόμων με Αναπηρίες (ΑμεΑ) ή περιοχές ήπιας κυκλοφορίας.</w:t>
      </w:r>
    </w:p>
    <w:p xmlns:wp14="http://schemas.microsoft.com/office/word/2010/wordml" w:rsidP="2CEB5612" wp14:paraId="41C04D27" wp14:textId="62B1A01D">
      <w:pPr>
        <w:ind w:left="-20" w:right="-20"/>
        <w:rPr/>
      </w:pPr>
      <w:r w:rsidRPr="2CEB5612" w:rsidR="2CEB5612">
        <w:rPr>
          <w:rFonts w:ascii="Arial" w:hAnsi="Arial" w:eastAsia="Arial" w:cs="Arial"/>
          <w:noProof w:val="0"/>
          <w:sz w:val="24"/>
          <w:szCs w:val="24"/>
          <w:lang w:val="el-GR"/>
        </w:rPr>
        <w:t xml:space="preserve">  Όπου από τις αποφάσεις αυτές επηρεάζονται οι υπηρεσίες οδικής μαζικής μεταφοράς, εφαρμόζεται και η διάταξη της προηγούμενης παραγράφου του παρόντος άρθρου.</w:t>
      </w:r>
    </w:p>
    <w:p xmlns:wp14="http://schemas.microsoft.com/office/word/2010/wordml" w:rsidP="2CEB5612" wp14:paraId="73F16593" wp14:textId="786DF7CE">
      <w:pPr>
        <w:ind w:left="-20" w:right="-20"/>
        <w:rPr/>
      </w:pPr>
      <w:r w:rsidRPr="2CEB5612" w:rsidR="2CEB5612">
        <w:rPr>
          <w:rFonts w:ascii="Arial" w:hAnsi="Arial" w:eastAsia="Arial" w:cs="Arial"/>
          <w:noProof w:val="0"/>
          <w:sz w:val="24"/>
          <w:szCs w:val="24"/>
          <w:lang w:val="el-GR"/>
        </w:rPr>
        <w:t xml:space="preserve"> </w:t>
      </w:r>
      <w:r w:rsidRPr="2CEB5612" w:rsidR="2CEB5612">
        <w:rPr>
          <w:rFonts w:ascii="Arial" w:hAnsi="Arial" w:eastAsia="Arial" w:cs="Arial"/>
          <w:b w:val="1"/>
          <w:bCs w:val="1"/>
          <w:noProof w:val="0"/>
          <w:sz w:val="24"/>
          <w:szCs w:val="24"/>
          <w:lang w:val="el-GR"/>
        </w:rPr>
        <w:t xml:space="preserve"> 5.</w:t>
      </w:r>
      <w:r w:rsidRPr="2CEB5612" w:rsidR="2CEB5612">
        <w:rPr>
          <w:rFonts w:ascii="Arial" w:hAnsi="Arial" w:eastAsia="Arial" w:cs="Arial"/>
          <w:noProof w:val="0"/>
          <w:sz w:val="24"/>
          <w:szCs w:val="24"/>
          <w:lang w:val="el-GR"/>
        </w:rPr>
        <w:t xml:space="preserve"> Τα μέτρα που λαμβάνονται βάσει των διατάξεων του άρθρου αυτού ισχύουν από την  τοποθέτηση των οικείων πινακίδων σήμανσης, των σηματοδοτών ή των διαγραμμίσεων στο  οδόστρωμα, εκτός αν κατά το χρόνο ισχύος των μέτρων αυτών η κυκλοφορία ρυθμίζεται από τα  στελέχη της Λιμενικής Αρχής.</w:t>
      </w:r>
    </w:p>
    <w:p xmlns:wp14="http://schemas.microsoft.com/office/word/2010/wordml" w:rsidP="2CEB5612" wp14:paraId="2AD840F4" wp14:textId="23CB5BBC">
      <w:pPr>
        <w:ind w:left="-20" w:right="-20"/>
        <w:jc w:val="center"/>
        <w:rPr/>
      </w:pPr>
      <w:r w:rsidRPr="2CEB5612" w:rsidR="2CEB5612">
        <w:rPr>
          <w:rFonts w:ascii="Arial" w:hAnsi="Arial" w:eastAsia="Arial" w:cs="Arial"/>
          <w:b w:val="1"/>
          <w:bCs w:val="1"/>
          <w:noProof w:val="0"/>
          <w:color w:val="666666"/>
          <w:sz w:val="24"/>
          <w:szCs w:val="24"/>
          <w:lang w:val="el-GR"/>
        </w:rPr>
        <w:t>ΜΕΡΟΣ ΔΕΥΤΕΡΟ</w:t>
      </w:r>
    </w:p>
    <w:p xmlns:wp14="http://schemas.microsoft.com/office/word/2010/wordml" w:rsidP="2CEB5612" wp14:paraId="15C56C9D" wp14:textId="33441037">
      <w:pPr>
        <w:ind w:left="-20" w:right="-20"/>
        <w:jc w:val="center"/>
        <w:rPr/>
      </w:pPr>
      <w:r w:rsidRPr="2CEB5612" w:rsidR="2CEB5612">
        <w:rPr>
          <w:rFonts w:ascii="Arial" w:hAnsi="Arial" w:eastAsia="Arial" w:cs="Arial"/>
          <w:b w:val="1"/>
          <w:bCs w:val="1"/>
          <w:noProof w:val="0"/>
          <w:color w:val="666666"/>
          <w:sz w:val="24"/>
          <w:szCs w:val="24"/>
          <w:lang w:val="el-GR"/>
        </w:rPr>
        <w:t>ΤΕΧΝΙΚΕΣ ΠΡΟΔΙΑΓΡΑΦΕΣ, ΑΠΟΓΡΑΦΗ, ΤΑΞΙΝΟΜΗΣΗ, ΘΕΣΗ ΣΕ ΚΥΚΛΟΦΟΡΙΑ ΚΑΙ ΟΔΗΓΗΣΗ ΟΔΙΚΩΝ ΟΧΗΜΑΤΩΝ</w:t>
      </w:r>
    </w:p>
    <w:p xmlns:wp14="http://schemas.microsoft.com/office/word/2010/wordml" w:rsidP="2CEB5612" wp14:paraId="50CC3923" wp14:textId="260AD0AE">
      <w:pPr>
        <w:ind w:left="-20" w:right="-20"/>
        <w:jc w:val="center"/>
        <w:rPr/>
      </w:pPr>
      <w:r w:rsidRPr="2CEB5612" w:rsidR="2CEB5612">
        <w:rPr>
          <w:rFonts w:ascii="Arial" w:hAnsi="Arial" w:eastAsia="Arial" w:cs="Arial"/>
          <w:b w:val="1"/>
          <w:bCs w:val="1"/>
          <w:noProof w:val="0"/>
          <w:color w:val="666666"/>
          <w:sz w:val="24"/>
          <w:szCs w:val="24"/>
          <w:lang w:val="en-US"/>
        </w:rPr>
        <w:t xml:space="preserve"> </w:t>
      </w:r>
    </w:p>
    <w:p xmlns:wp14="http://schemas.microsoft.com/office/word/2010/wordml" w:rsidP="2CEB5612" wp14:paraId="1A526126" wp14:textId="5FD65D9F">
      <w:pPr>
        <w:ind w:left="-20" w:right="-20"/>
        <w:jc w:val="center"/>
        <w:rPr/>
      </w:pPr>
      <w:r w:rsidRPr="2CEB5612" w:rsidR="2CEB5612">
        <w:rPr>
          <w:rFonts w:ascii="Arial" w:hAnsi="Arial" w:eastAsia="Arial" w:cs="Arial"/>
          <w:b w:val="1"/>
          <w:bCs w:val="1"/>
          <w:noProof w:val="0"/>
          <w:color w:val="666666"/>
          <w:sz w:val="24"/>
          <w:szCs w:val="24"/>
          <w:lang w:val="el-GR"/>
        </w:rPr>
        <w:t>KEΦAΛAIO Ε΄</w:t>
      </w:r>
    </w:p>
    <w:p xmlns:wp14="http://schemas.microsoft.com/office/word/2010/wordml" w:rsidP="2CEB5612" wp14:paraId="399EB098" wp14:textId="158E482B">
      <w:pPr>
        <w:ind w:left="-20" w:right="-20"/>
        <w:jc w:val="center"/>
        <w:rPr/>
      </w:pPr>
      <w:r w:rsidRPr="2CEB5612" w:rsidR="2CEB5612">
        <w:rPr>
          <w:rFonts w:ascii="Arial" w:hAnsi="Arial" w:eastAsia="Arial" w:cs="Arial"/>
          <w:b w:val="1"/>
          <w:bCs w:val="1"/>
          <w:noProof w:val="0"/>
          <w:color w:val="666666"/>
          <w:sz w:val="24"/>
          <w:szCs w:val="24"/>
          <w:lang w:val="el-GR"/>
        </w:rPr>
        <w:t>ΔΙΑΣΤΑΣΕΙΣ, ΒΑΡΗ ΚΑΙ ΕΛΞΗ ΟΧΗΜΑΤΩΝ</w:t>
      </w:r>
    </w:p>
    <w:p xmlns:wp14="http://schemas.microsoft.com/office/word/2010/wordml" w:rsidP="2CEB5612" wp14:paraId="4E322855" wp14:textId="3CE0DD28">
      <w:pPr>
        <w:ind w:left="-20" w:right="-20"/>
        <w:jc w:val="center"/>
        <w:rPr/>
      </w:pPr>
      <w:r w:rsidRPr="2CEB5612" w:rsidR="2CEB5612">
        <w:rPr>
          <w:rFonts w:ascii="Arial" w:hAnsi="Arial" w:eastAsia="Arial" w:cs="Arial"/>
          <w:b w:val="1"/>
          <w:bCs w:val="1"/>
          <w:noProof w:val="0"/>
          <w:color w:val="666666"/>
          <w:sz w:val="24"/>
          <w:szCs w:val="24"/>
          <w:lang w:val="en-US"/>
        </w:rPr>
        <w:t xml:space="preserve"> </w:t>
      </w:r>
    </w:p>
    <w:p xmlns:wp14="http://schemas.microsoft.com/office/word/2010/wordml" w:rsidP="2CEB5612" wp14:paraId="34C0D650" wp14:textId="5321296B">
      <w:pPr>
        <w:ind w:left="-20" w:right="-20"/>
        <w:jc w:val="center"/>
        <w:rPr/>
      </w:pPr>
      <w:r w:rsidRPr="2CEB5612" w:rsidR="2CEB5612">
        <w:rPr>
          <w:rFonts w:ascii="Arial" w:hAnsi="Arial" w:eastAsia="Arial" w:cs="Arial"/>
          <w:b w:val="1"/>
          <w:bCs w:val="1"/>
          <w:noProof w:val="0"/>
          <w:color w:val="666666"/>
          <w:sz w:val="24"/>
          <w:szCs w:val="24"/>
          <w:lang w:val="el-GR"/>
        </w:rPr>
        <w:t>Άρθρο 53</w:t>
      </w:r>
    </w:p>
    <w:p xmlns:wp14="http://schemas.microsoft.com/office/word/2010/wordml" w:rsidP="2CEB5612" wp14:paraId="7B0602AA" wp14:textId="714EE38E">
      <w:pPr>
        <w:ind w:left="-20" w:right="-20"/>
        <w:jc w:val="center"/>
        <w:rPr/>
      </w:pPr>
      <w:r w:rsidRPr="2CEB5612" w:rsidR="2CEB5612">
        <w:rPr>
          <w:rFonts w:ascii="Arial" w:hAnsi="Arial" w:eastAsia="Arial" w:cs="Arial"/>
          <w:b w:val="1"/>
          <w:bCs w:val="1"/>
          <w:noProof w:val="0"/>
          <w:color w:val="666666"/>
          <w:sz w:val="24"/>
          <w:szCs w:val="24"/>
          <w:lang w:val="en-US"/>
        </w:rPr>
        <w:t xml:space="preserve"> </w:t>
      </w:r>
    </w:p>
    <w:p xmlns:wp14="http://schemas.microsoft.com/office/word/2010/wordml" w:rsidP="2CEB5612" wp14:paraId="6C70C17D" wp14:textId="22983A34">
      <w:pPr>
        <w:ind w:left="-20" w:right="-20"/>
        <w:jc w:val="center"/>
        <w:rPr/>
      </w:pPr>
      <w:r w:rsidRPr="2CEB5612" w:rsidR="2CEB5612">
        <w:rPr>
          <w:rFonts w:ascii="Arial" w:hAnsi="Arial" w:eastAsia="Arial" w:cs="Arial"/>
          <w:b w:val="1"/>
          <w:bCs w:val="1"/>
          <w:noProof w:val="0"/>
          <w:color w:val="666666"/>
          <w:sz w:val="24"/>
          <w:szCs w:val="24"/>
          <w:lang w:val="el-GR"/>
        </w:rPr>
        <w:t>Διαστάσεις και βάρη οχημάτων</w:t>
      </w:r>
    </w:p>
    <w:p xmlns:wp14="http://schemas.microsoft.com/office/word/2010/wordml" w:rsidP="2CEB5612" wp14:paraId="18E33CF3" wp14:textId="4E44B099">
      <w:pPr>
        <w:ind w:left="-20" w:right="-20"/>
        <w:rPr/>
      </w:pPr>
      <w:r w:rsidRPr="2CEB5612" w:rsidR="2CEB5612">
        <w:rPr>
          <w:rFonts w:ascii="Arial" w:hAnsi="Arial" w:eastAsia="Arial" w:cs="Arial"/>
          <w:b w:val="1"/>
          <w:bCs w:val="1"/>
          <w:noProof w:val="0"/>
          <w:color w:val="666666"/>
          <w:sz w:val="24"/>
          <w:szCs w:val="24"/>
          <w:lang w:val="el-GR"/>
        </w:rPr>
        <w:t>1.</w:t>
      </w:r>
      <w:r w:rsidRPr="2CEB5612" w:rsidR="2CEB5612">
        <w:rPr>
          <w:rFonts w:ascii="Arial" w:hAnsi="Arial" w:eastAsia="Arial" w:cs="Arial"/>
          <w:noProof w:val="0"/>
          <w:color w:val="666666"/>
          <w:sz w:val="24"/>
          <w:szCs w:val="24"/>
          <w:lang w:val="el-GR"/>
        </w:rPr>
        <w:t xml:space="preserve"> Το μέγιστο όριο  των διαστάσεων, του βάρους, του φορτίου και των ανά άξονα επιβαρύνσεων των  αυτοκινήτων οχημάτων και των ρυμουλκούμενων , των  αγροτικών μηχανημάτων,  των  μηχανημάτων έργων, των μοτοποδηλάτων, ποδηλάτων και  χειροκίνητων οχημάτων και των ζωήλατων οχημάτων, καθορίζονται με κοινές αποφάσεις των αρμοδίων φορέων.</w:t>
      </w:r>
    </w:p>
    <w:p xmlns:wp14="http://schemas.microsoft.com/office/word/2010/wordml" w:rsidP="2CEB5612" wp14:paraId="3FF9A597" wp14:textId="709BFE6A">
      <w:pPr>
        <w:ind w:left="-20" w:right="-20"/>
        <w:rPr/>
      </w:pPr>
      <w:r w:rsidRPr="2CEB5612" w:rsidR="2CEB5612">
        <w:rPr>
          <w:rFonts w:ascii="Arial" w:hAnsi="Arial" w:eastAsia="Arial" w:cs="Arial"/>
          <w:noProof w:val="0"/>
          <w:color w:val="666666"/>
          <w:sz w:val="24"/>
          <w:szCs w:val="24"/>
          <w:lang w:val="el-GR"/>
        </w:rPr>
        <w:t xml:space="preserve"> Η ενσωμάτωση στην ελληνική νομοθεσία οδηγιών της Ευρωπαϊκής Ένωσης σχετικά  με τα παραπάνω τεχνικά στοιχεία γίνεται αντίστοιχα με κοινές αποφάσεις των αρμοδίων φορέων.</w:t>
      </w:r>
    </w:p>
    <w:p xmlns:wp14="http://schemas.microsoft.com/office/word/2010/wordml" w:rsidP="2CEB5612" wp14:paraId="5A1DA573" wp14:textId="2CD9C817">
      <w:pPr>
        <w:ind w:left="-20" w:right="-20"/>
        <w:rPr/>
      </w:pPr>
      <w:r w:rsidRPr="2CEB5612" w:rsidR="2CEB5612">
        <w:rPr>
          <w:rFonts w:ascii="Arial" w:hAnsi="Arial" w:eastAsia="Arial" w:cs="Arial"/>
          <w:b w:val="1"/>
          <w:bCs w:val="1"/>
          <w:noProof w:val="0"/>
          <w:color w:val="666666"/>
          <w:sz w:val="24"/>
          <w:szCs w:val="24"/>
          <w:lang w:val="el-GR"/>
        </w:rPr>
        <w:t xml:space="preserve">  2</w:t>
      </w:r>
      <w:r w:rsidRPr="2CEB5612" w:rsidR="2CEB5612">
        <w:rPr>
          <w:rFonts w:ascii="Arial" w:hAnsi="Arial" w:eastAsia="Arial" w:cs="Arial"/>
          <w:noProof w:val="0"/>
          <w:color w:val="666666"/>
          <w:sz w:val="24"/>
          <w:szCs w:val="24"/>
          <w:lang w:val="el-GR"/>
        </w:rPr>
        <w:t xml:space="preserve">. Τα πιο πάνω οχήματα των οποίων οι διαστάσεις, το βάρος, το φορτίο και οι ανά άξονα επιβαρύνσεις υπερβαίνουν τα καθοριζόμενα ανώτατα όρια της κάθε περίπτωσης, επιτρέπεται να κυκλοφορούν μόνο ύστερα </w:t>
      </w:r>
      <w:r w:rsidRPr="2CEB5612" w:rsidR="2CEB5612">
        <w:rPr>
          <w:rFonts w:ascii="Arial" w:hAnsi="Arial" w:eastAsia="Arial" w:cs="Arial"/>
          <w:b w:val="1"/>
          <w:bCs w:val="1"/>
          <w:i w:val="1"/>
          <w:iCs w:val="1"/>
          <w:noProof w:val="0"/>
          <w:color w:val="666666"/>
          <w:sz w:val="24"/>
          <w:szCs w:val="24"/>
          <w:lang w:val="el-GR"/>
        </w:rPr>
        <w:t>από ειδική άδεια</w:t>
      </w:r>
      <w:r w:rsidRPr="2CEB5612" w:rsidR="2CEB5612">
        <w:rPr>
          <w:rFonts w:ascii="Arial" w:hAnsi="Arial" w:eastAsia="Arial" w:cs="Arial"/>
          <w:noProof w:val="0"/>
          <w:color w:val="666666"/>
          <w:sz w:val="24"/>
          <w:szCs w:val="24"/>
          <w:lang w:val="el-GR"/>
        </w:rPr>
        <w:t>, στην οποία  καθορίζονται περιορισμοί για την κυκλοφορία των οχημάτων αυτών αναφερόμενοι ιδίως στις οδούς διέλευσης, το χρόνο κυκλοφορίας, τη μέγιστη επιτρεπόμενη ταχύτητα και τα απαιτούμενα μέτρα οδικής ασφάλειας.</w:t>
      </w:r>
    </w:p>
    <w:p xmlns:wp14="http://schemas.microsoft.com/office/word/2010/wordml" w:rsidP="2CEB5612" wp14:paraId="12365377" wp14:textId="624514E4">
      <w:pPr>
        <w:ind w:left="-20" w:right="-20"/>
        <w:rPr/>
      </w:pPr>
      <w:r w:rsidRPr="2CEB5612" w:rsidR="2CEB5612">
        <w:rPr>
          <w:rFonts w:ascii="Arial" w:hAnsi="Arial" w:eastAsia="Arial" w:cs="Arial"/>
          <w:b w:val="1"/>
          <w:bCs w:val="1"/>
          <w:noProof w:val="0"/>
          <w:color w:val="666666"/>
          <w:sz w:val="24"/>
          <w:szCs w:val="24"/>
          <w:lang w:val="el-GR"/>
        </w:rPr>
        <w:t xml:space="preserve">  3.</w:t>
      </w:r>
      <w:r w:rsidRPr="2CEB5612" w:rsidR="2CEB5612">
        <w:rPr>
          <w:rFonts w:ascii="Arial" w:hAnsi="Arial" w:eastAsia="Arial" w:cs="Arial"/>
          <w:noProof w:val="0"/>
          <w:color w:val="666666"/>
          <w:sz w:val="24"/>
          <w:szCs w:val="24"/>
          <w:lang w:val="el-GR"/>
        </w:rPr>
        <w:t xml:space="preserve"> Στον καθορισμό του πλάτους των ρυμουλκούμενων και των συνδυασμών οχημάτων </w:t>
      </w:r>
      <w:r w:rsidRPr="2CEB5612" w:rsidR="2CEB5612">
        <w:rPr>
          <w:rFonts w:ascii="Arial" w:hAnsi="Arial" w:eastAsia="Arial" w:cs="Arial"/>
          <w:b w:val="1"/>
          <w:bCs w:val="1"/>
          <w:i w:val="1"/>
          <w:iCs w:val="1"/>
          <w:noProof w:val="0"/>
          <w:color w:val="666666"/>
          <w:sz w:val="24"/>
          <w:szCs w:val="24"/>
          <w:lang w:val="el-GR"/>
        </w:rPr>
        <w:t>δεν συμπεριλαμβάνεται</w:t>
      </w:r>
      <w:r w:rsidRPr="2CEB5612" w:rsidR="2CEB5612">
        <w:rPr>
          <w:rFonts w:ascii="Arial" w:hAnsi="Arial" w:eastAsia="Arial" w:cs="Arial"/>
          <w:noProof w:val="0"/>
          <w:color w:val="666666"/>
          <w:sz w:val="24"/>
          <w:szCs w:val="24"/>
          <w:lang w:val="el-GR"/>
        </w:rPr>
        <w:t xml:space="preserve"> η εγκάρσια προέκταση:</w:t>
      </w:r>
    </w:p>
    <w:p xmlns:wp14="http://schemas.microsoft.com/office/word/2010/wordml" w:rsidP="2CEB5612" wp14:paraId="659DD5F6" wp14:textId="2203A187">
      <w:pPr>
        <w:ind w:left="-20" w:right="-20"/>
        <w:rPr/>
      </w:pPr>
      <w:r w:rsidRPr="2CEB5612" w:rsidR="2CEB5612">
        <w:rPr>
          <w:rFonts w:ascii="Arial" w:hAnsi="Arial" w:eastAsia="Arial" w:cs="Arial"/>
          <w:noProof w:val="0"/>
          <w:color w:val="666666"/>
          <w:sz w:val="24"/>
          <w:szCs w:val="24"/>
          <w:lang w:val="el-GR"/>
        </w:rPr>
        <w:t xml:space="preserve">  α) Των ελαστικών πλησίον του σημείου επαφής τους με το έδαφος και των συνδέσεων των δεικτών πίεσης αυτών.</w:t>
      </w:r>
    </w:p>
    <w:p xmlns:wp14="http://schemas.microsoft.com/office/word/2010/wordml" w:rsidP="2CEB5612" wp14:paraId="56670C69" wp14:textId="1012B162">
      <w:pPr>
        <w:ind w:left="-20" w:right="-20"/>
        <w:rPr/>
      </w:pPr>
      <w:r w:rsidRPr="2CEB5612" w:rsidR="2CEB5612">
        <w:rPr>
          <w:rFonts w:ascii="Arial" w:hAnsi="Arial" w:eastAsia="Arial" w:cs="Arial"/>
          <w:noProof w:val="0"/>
          <w:color w:val="666666"/>
          <w:sz w:val="24"/>
          <w:szCs w:val="24"/>
          <w:lang w:val="el-GR"/>
        </w:rPr>
        <w:t xml:space="preserve">  β) Των αντιολισθητικών συσκευών προσαρμοσμένων στους τροχούς.</w:t>
      </w:r>
    </w:p>
    <w:p xmlns:wp14="http://schemas.microsoft.com/office/word/2010/wordml" w:rsidP="2CEB5612" wp14:paraId="106E1A3A" wp14:textId="3157E715">
      <w:pPr>
        <w:ind w:left="-20" w:right="-20"/>
        <w:rPr/>
      </w:pPr>
      <w:r w:rsidRPr="2CEB5612" w:rsidR="2CEB5612">
        <w:rPr>
          <w:rFonts w:ascii="Arial" w:hAnsi="Arial" w:eastAsia="Arial" w:cs="Arial"/>
          <w:noProof w:val="0"/>
          <w:color w:val="666666"/>
          <w:sz w:val="24"/>
          <w:szCs w:val="24"/>
          <w:lang w:val="el-GR"/>
        </w:rPr>
        <w:t xml:space="preserve">  γ) Των καθρεπτών οδήγησης όταν είναι τέτοιας κατασκευής ώστε να υποχωρούν τόσο προς τα μπρος όσο και προς τα πίσω με μέτρια πίεση, για να μην εξέχουν πέραν του επιτρεπόμενου μέγιστου πλάτους.</w:t>
      </w:r>
    </w:p>
    <w:p xmlns:wp14="http://schemas.microsoft.com/office/word/2010/wordml" w:rsidP="2CEB5612" wp14:paraId="28424BB8" wp14:textId="1A123797">
      <w:pPr>
        <w:ind w:left="-20" w:right="-20"/>
        <w:rPr/>
      </w:pPr>
      <w:r w:rsidRPr="2CEB5612" w:rsidR="2CEB5612">
        <w:rPr>
          <w:rFonts w:ascii="Arial" w:hAnsi="Arial" w:eastAsia="Arial" w:cs="Arial"/>
          <w:noProof w:val="0"/>
          <w:color w:val="666666"/>
          <w:sz w:val="24"/>
          <w:szCs w:val="24"/>
          <w:lang w:val="el-GR"/>
        </w:rPr>
        <w:t xml:space="preserve">  δ) Των πλευρικών δεικτών κατεύθυνσης και των ενδεικτικών φώτων του όγκου τους.</w:t>
      </w:r>
    </w:p>
    <w:p xmlns:wp14="http://schemas.microsoft.com/office/word/2010/wordml" w:rsidP="2CEB5612" wp14:paraId="6285D261" wp14:textId="1129ACD3">
      <w:pPr>
        <w:ind w:left="-20" w:right="-20"/>
        <w:rPr/>
      </w:pPr>
      <w:r w:rsidRPr="2CEB5612" w:rsidR="2CEB5612">
        <w:rPr>
          <w:rFonts w:ascii="Arial" w:hAnsi="Arial" w:eastAsia="Arial" w:cs="Arial"/>
          <w:noProof w:val="0"/>
          <w:color w:val="666666"/>
          <w:sz w:val="24"/>
          <w:szCs w:val="24"/>
          <w:lang w:val="el-GR"/>
        </w:rPr>
        <w:t xml:space="preserve">  ε) Των τελωνειακών σφραγίδων, οι οποίες είναι προσαρμοσμένες στο φορτίο και συσκευών οι οποίες χρησιμοποιούνται για την εξασφάλιση και προστασία των σφραγίδων αυτών.</w:t>
      </w:r>
    </w:p>
    <w:p xmlns:wp14="http://schemas.microsoft.com/office/word/2010/wordml" w:rsidP="2CEB5612" wp14:paraId="21CFCA2E" wp14:textId="00B91A64">
      <w:pPr>
        <w:ind w:left="-20" w:right="-20"/>
        <w:rPr/>
      </w:pPr>
      <w:r w:rsidRPr="2CEB5612" w:rsidR="2CEB5612">
        <w:rPr>
          <w:rFonts w:ascii="Arial" w:hAnsi="Arial" w:eastAsia="Arial" w:cs="Arial"/>
          <w:b w:val="1"/>
          <w:bCs w:val="1"/>
          <w:noProof w:val="0"/>
          <w:color w:val="666666"/>
          <w:sz w:val="24"/>
          <w:szCs w:val="24"/>
          <w:lang w:val="el-GR"/>
        </w:rPr>
        <w:t xml:space="preserve">  4.</w:t>
      </w:r>
      <w:r w:rsidRPr="2CEB5612" w:rsidR="2CEB5612">
        <w:rPr>
          <w:rFonts w:ascii="Arial" w:hAnsi="Arial" w:eastAsia="Arial" w:cs="Arial"/>
          <w:noProof w:val="0"/>
          <w:color w:val="666666"/>
          <w:sz w:val="24"/>
          <w:szCs w:val="24"/>
          <w:lang w:val="el-GR"/>
        </w:rPr>
        <w:t xml:space="preserve"> Τα άκρα των αξόνων και τα κεντρικό τμήματα των τροχών (πλήμνες) των οδικών οχημάτων απαγορεύεται να εξέχουν του εξωτερικού περιγράμματος του οχήματος, εξαιρουμένων των μηχανημάτων έργων, των αγροτικών μηχανημάτων και ζωήλατων οχημάτων, τα οποία στερούνται προφυλακτήρων λάσπης (φτερών) ή έχουν αμάξωμα το οποίο δεν εξέχει των τροχών και για τα οποία επιτρέπεται τα άκρα των αξόνων και των κεντρικών τμημάτων των τροχών να εξέχουν του επιπέδου της στεφάνης των τροχών το πολύ 0,25 μ..</w:t>
      </w:r>
    </w:p>
    <w:p xmlns:wp14="http://schemas.microsoft.com/office/word/2010/wordml" w:rsidP="2CEB5612" wp14:paraId="3BDCE119" wp14:textId="7FBA187E">
      <w:pPr>
        <w:ind w:left="-20" w:right="-20"/>
        <w:rPr/>
      </w:pPr>
      <w:r w:rsidRPr="2CEB5612" w:rsidR="2CEB5612">
        <w:rPr>
          <w:rFonts w:ascii="Arial" w:hAnsi="Arial" w:eastAsia="Arial" w:cs="Arial"/>
          <w:b w:val="1"/>
          <w:bCs w:val="1"/>
          <w:noProof w:val="0"/>
          <w:color w:val="666666"/>
          <w:sz w:val="24"/>
          <w:szCs w:val="24"/>
          <w:lang w:val="el-GR"/>
        </w:rPr>
        <w:t xml:space="preserve">  5</w:t>
      </w:r>
      <w:r w:rsidRPr="2CEB5612" w:rsidR="2CEB5612">
        <w:rPr>
          <w:rFonts w:ascii="Arial" w:hAnsi="Arial" w:eastAsia="Arial" w:cs="Arial"/>
          <w:noProof w:val="0"/>
          <w:color w:val="666666"/>
          <w:sz w:val="24"/>
          <w:szCs w:val="24"/>
          <w:lang w:val="el-GR"/>
        </w:rPr>
        <w:t>. Το όχημα το οποίο κυκλοφορεί παρά τις διατάξεις του παρόντος άρθρου ακινητοποιείται από το αρμόδιο αστυνομικό όργανο που διαπίστωσε την παράβαση..</w:t>
      </w:r>
    </w:p>
    <w:p xmlns:wp14="http://schemas.microsoft.com/office/word/2010/wordml" w:rsidP="2CEB5612" wp14:paraId="2DA81811" wp14:textId="1C94A887">
      <w:pPr>
        <w:ind w:left="-20" w:right="-20"/>
        <w:rPr/>
      </w:pPr>
      <w:r w:rsidRPr="2CEB5612" w:rsidR="2CEB5612">
        <w:rPr>
          <w:rFonts w:ascii="Arial" w:hAnsi="Arial" w:eastAsia="Arial" w:cs="Arial"/>
          <w:b w:val="1"/>
          <w:bCs w:val="1"/>
          <w:noProof w:val="0"/>
          <w:color w:val="666666"/>
          <w:sz w:val="24"/>
          <w:szCs w:val="24"/>
          <w:lang w:val="el-GR"/>
        </w:rPr>
        <w:t>6</w:t>
      </w:r>
      <w:r w:rsidRPr="2CEB5612" w:rsidR="2CEB5612">
        <w:rPr>
          <w:rFonts w:ascii="Arial" w:hAnsi="Arial" w:eastAsia="Arial" w:cs="Arial"/>
          <w:noProof w:val="0"/>
          <w:color w:val="666666"/>
          <w:sz w:val="24"/>
          <w:szCs w:val="24"/>
          <w:lang w:val="el-GR"/>
        </w:rPr>
        <w:t>. Αυτός που παραβαίνει τις διατάξεις του παρόντος άρθρου και των κατ`  εξουσιοδότηση αυτού εκδιδομένων κοινών υπουργικών αποφάσεων τιμωρείται με  διοικητικό πρόστιμο τετρακοσίων (400,00) ευρώ και με αφαίρεση της άδειας  ικανότητας οδηγού για χρονικό διάστημα τριάντα (30) ημερών, εκτός των  φορτηγών αυτοκινήτων για τα οποία εφαρμόζονται οι Ειδικές διατάξεις του ν.  3446/2006.</w:t>
      </w:r>
    </w:p>
    <w:p xmlns:wp14="http://schemas.microsoft.com/office/word/2010/wordml" w:rsidP="2CEB5612" wp14:paraId="3D3C230C" wp14:textId="5AD02D47">
      <w:pPr>
        <w:ind w:left="-20" w:right="-20"/>
        <w:jc w:val="center"/>
        <w:rPr/>
      </w:pPr>
      <w:r w:rsidRPr="2CEB5612" w:rsidR="2CEB5612">
        <w:rPr>
          <w:rFonts w:ascii="Arial" w:hAnsi="Arial" w:eastAsia="Arial" w:cs="Arial"/>
          <w:b w:val="1"/>
          <w:bCs w:val="1"/>
          <w:noProof w:val="0"/>
          <w:color w:val="666666"/>
          <w:sz w:val="24"/>
          <w:szCs w:val="24"/>
          <w:lang w:val="el-GR"/>
        </w:rPr>
        <w:t>Άρθρο 54</w:t>
      </w:r>
    </w:p>
    <w:p xmlns:wp14="http://schemas.microsoft.com/office/word/2010/wordml" w:rsidP="2CEB5612" wp14:paraId="43667485" wp14:textId="6572AD6F">
      <w:pPr>
        <w:ind w:left="-20" w:right="-20"/>
        <w:jc w:val="center"/>
        <w:rPr/>
      </w:pPr>
      <w:r w:rsidRPr="2CEB5612" w:rsidR="2CEB5612">
        <w:rPr>
          <w:rFonts w:ascii="Arial" w:hAnsi="Arial" w:eastAsia="Arial" w:cs="Arial"/>
          <w:b w:val="1"/>
          <w:bCs w:val="1"/>
          <w:noProof w:val="0"/>
          <w:color w:val="666666"/>
          <w:sz w:val="24"/>
          <w:szCs w:val="24"/>
          <w:lang w:val="el-GR"/>
        </w:rPr>
        <w:t>Έλξη οχημάτων</w:t>
      </w:r>
    </w:p>
    <w:p xmlns:wp14="http://schemas.microsoft.com/office/word/2010/wordml" w:rsidP="2CEB5612" wp14:paraId="25EF40B7" wp14:textId="1AC36ED9">
      <w:pPr>
        <w:pStyle w:val="ListParagraph"/>
        <w:numPr>
          <w:ilvl w:val="0"/>
          <w:numId w:val="1"/>
        </w:numPr>
        <w:shd w:val="clear" w:color="auto" w:fill="FFFFFF" w:themeFill="background1"/>
        <w:spacing w:before="0" w:beforeAutospacing="off" w:after="0" w:afterAutospacing="off"/>
        <w:ind w:left="-20" w:right="-20" w:hanging="360"/>
        <w:rPr>
          <w:rFonts w:ascii="Arial" w:hAnsi="Arial" w:eastAsia="Arial" w:cs="Arial"/>
          <w:noProof w:val="0"/>
          <w:color w:val="666666"/>
          <w:sz w:val="24"/>
          <w:szCs w:val="24"/>
          <w:lang w:val="el-GR"/>
        </w:rPr>
      </w:pPr>
      <w:r w:rsidRPr="2CEB5612" w:rsidR="2CEB5612">
        <w:rPr>
          <w:rFonts w:ascii="Arial" w:hAnsi="Arial" w:eastAsia="Arial" w:cs="Arial"/>
          <w:noProof w:val="0"/>
          <w:color w:val="666666"/>
          <w:sz w:val="24"/>
          <w:szCs w:val="24"/>
          <w:lang w:val="el-GR"/>
        </w:rPr>
        <w:t xml:space="preserve">Τα </w:t>
      </w:r>
      <w:r w:rsidRPr="2CEB5612" w:rsidR="2CEB5612">
        <w:rPr>
          <w:rFonts w:ascii="Arial" w:hAnsi="Arial" w:eastAsia="Arial" w:cs="Arial"/>
          <w:b w:val="1"/>
          <w:bCs w:val="1"/>
          <w:i w:val="1"/>
          <w:iCs w:val="1"/>
          <w:noProof w:val="0"/>
          <w:color w:val="666666"/>
          <w:sz w:val="24"/>
          <w:szCs w:val="24"/>
          <w:lang w:val="el-GR"/>
        </w:rPr>
        <w:t>οδικά οχήματα</w:t>
      </w:r>
      <w:r w:rsidRPr="2CEB5612" w:rsidR="2CEB5612">
        <w:rPr>
          <w:rFonts w:ascii="Arial" w:hAnsi="Arial" w:eastAsia="Arial" w:cs="Arial"/>
          <w:noProof w:val="0"/>
          <w:color w:val="666666"/>
          <w:sz w:val="24"/>
          <w:szCs w:val="24"/>
          <w:lang w:val="el-GR"/>
        </w:rPr>
        <w:t xml:space="preserve"> επιτρέπεται να έλκουν άλλο όχημα.</w:t>
      </w:r>
    </w:p>
    <w:p xmlns:wp14="http://schemas.microsoft.com/office/word/2010/wordml" w:rsidP="2CEB5612" wp14:paraId="37B32CAF" wp14:textId="1505B6FC">
      <w:pPr>
        <w:ind w:left="-20" w:right="-20"/>
        <w:rPr/>
      </w:pPr>
      <w:r w:rsidRPr="2CEB5612" w:rsidR="2CEB5612">
        <w:rPr>
          <w:rFonts w:ascii="Arial" w:hAnsi="Arial" w:eastAsia="Arial" w:cs="Arial"/>
          <w:noProof w:val="0"/>
          <w:color w:val="666666"/>
          <w:sz w:val="24"/>
          <w:szCs w:val="24"/>
          <w:lang w:val="el-GR"/>
        </w:rPr>
        <w:t xml:space="preserve"> Με κοινή απόφαση των αρμοδίων φορέων μπορεί να επιτρέπεται η έλξη περισσοτέρων του ενός ρυμουλκουμένων και να επιβάλλονται περιορισμοί στην κυκλοφορία των συρμών αυτών.</w:t>
      </w:r>
    </w:p>
    <w:p xmlns:wp14="http://schemas.microsoft.com/office/word/2010/wordml" w:rsidP="2CEB5612" wp14:paraId="2600EF3F" wp14:textId="7577033C">
      <w:pPr>
        <w:pStyle w:val="ListParagraph"/>
        <w:numPr>
          <w:ilvl w:val="0"/>
          <w:numId w:val="1"/>
        </w:numPr>
        <w:shd w:val="clear" w:color="auto" w:fill="FFFFFF" w:themeFill="background1"/>
        <w:spacing w:before="0" w:beforeAutospacing="off" w:after="0" w:afterAutospacing="off"/>
        <w:ind w:left="-20" w:right="-20" w:hanging="360"/>
        <w:rPr>
          <w:rFonts w:ascii="Arial" w:hAnsi="Arial" w:eastAsia="Arial" w:cs="Arial"/>
          <w:noProof w:val="0"/>
          <w:color w:val="666666"/>
          <w:sz w:val="24"/>
          <w:szCs w:val="24"/>
          <w:lang w:val="el-GR"/>
        </w:rPr>
      </w:pPr>
      <w:r w:rsidRPr="2CEB5612" w:rsidR="2CEB5612">
        <w:rPr>
          <w:rFonts w:ascii="Arial" w:hAnsi="Arial" w:eastAsia="Arial" w:cs="Arial"/>
          <w:noProof w:val="0"/>
          <w:color w:val="666666"/>
          <w:sz w:val="24"/>
          <w:szCs w:val="24"/>
          <w:lang w:val="el-GR"/>
        </w:rPr>
        <w:t xml:space="preserve">Οι </w:t>
      </w:r>
      <w:r w:rsidRPr="2CEB5612" w:rsidR="2CEB5612">
        <w:rPr>
          <w:rFonts w:ascii="Arial" w:hAnsi="Arial" w:eastAsia="Arial" w:cs="Arial"/>
          <w:b w:val="1"/>
          <w:bCs w:val="1"/>
          <w:i w:val="1"/>
          <w:iCs w:val="1"/>
          <w:noProof w:val="0"/>
          <w:color w:val="666666"/>
          <w:sz w:val="24"/>
          <w:szCs w:val="24"/>
          <w:lang w:val="el-GR"/>
        </w:rPr>
        <w:t>αγροτικοί ελκυστήρες</w:t>
      </w:r>
      <w:r w:rsidRPr="2CEB5612" w:rsidR="2CEB5612">
        <w:rPr>
          <w:rFonts w:ascii="Arial" w:hAnsi="Arial" w:eastAsia="Arial" w:cs="Arial"/>
          <w:noProof w:val="0"/>
          <w:color w:val="666666"/>
          <w:sz w:val="24"/>
          <w:szCs w:val="24"/>
          <w:lang w:val="el-GR"/>
        </w:rPr>
        <w:t xml:space="preserve"> επιτρέπεται να έλκουν περισσότερα από ένα αγροτικά μηχανήματα, αν αυτά είναι εφοδιασμένα με συστήματα τροχοπέδησης, που ο χειρισμός τους γίνεται από τη θέση του οδηγού του ελκυστήρα και το συνολικό μήκος του συρμού δεν υπερβαίνει τα 14 μέτρα. </w:t>
      </w:r>
    </w:p>
    <w:p xmlns:wp14="http://schemas.microsoft.com/office/word/2010/wordml" w:rsidP="2CEB5612" wp14:paraId="1C3058B3" wp14:textId="5198381B">
      <w:pPr>
        <w:ind w:left="-20" w:right="-20"/>
        <w:rPr/>
      </w:pPr>
      <w:r w:rsidRPr="2CEB5612" w:rsidR="2CEB5612">
        <w:rPr>
          <w:rFonts w:ascii="Arial" w:hAnsi="Arial" w:eastAsia="Arial" w:cs="Arial"/>
          <w:noProof w:val="0"/>
          <w:color w:val="666666"/>
          <w:sz w:val="24"/>
          <w:szCs w:val="24"/>
          <w:lang w:val="el-GR"/>
        </w:rPr>
        <w:t>Με κοινή απόφαση των αρμοδίων φορέων μπορεί να επιτρέπεται για τους πιο πάνω ελκυστήρες να έλκουν περισσότερα από ένα φορτωμένα ρυμουλκούμενα. .</w:t>
      </w:r>
    </w:p>
    <w:p xmlns:wp14="http://schemas.microsoft.com/office/word/2010/wordml" w:rsidP="2CEB5612" wp14:paraId="00DC1474" wp14:textId="7C219F51">
      <w:pPr>
        <w:ind w:left="-20" w:right="-20"/>
        <w:rPr/>
      </w:pPr>
      <w:r w:rsidRPr="2CEB5612" w:rsidR="2CEB5612">
        <w:rPr>
          <w:rFonts w:ascii="Arial" w:hAnsi="Arial" w:eastAsia="Arial" w:cs="Arial"/>
          <w:b w:val="1"/>
          <w:bCs w:val="1"/>
          <w:noProof w:val="0"/>
          <w:color w:val="666666"/>
          <w:sz w:val="24"/>
          <w:szCs w:val="24"/>
          <w:lang w:val="el-GR"/>
        </w:rPr>
        <w:t xml:space="preserve">  3.</w:t>
      </w:r>
      <w:r w:rsidRPr="2CEB5612" w:rsidR="2CEB5612">
        <w:rPr>
          <w:rFonts w:ascii="Arial" w:hAnsi="Arial" w:eastAsia="Arial" w:cs="Arial"/>
          <w:noProof w:val="0"/>
          <w:color w:val="666666"/>
          <w:sz w:val="24"/>
          <w:szCs w:val="24"/>
          <w:lang w:val="el-GR"/>
        </w:rPr>
        <w:t xml:space="preserve"> Η έλξη μηχανοκίνητου οχήματος επιτρέπεται από άλλο, σύμφωνα με τις διατάξεις των παραγράφων 1 και 2 του άρθρου αυτού, μόνο αν το ελκόμενο δεν είναι δυνατό να κινηθεί με ίδια μέσα, λόγω βλάβης ή λόγω έλλειψής κύριων οργάνων και αν δεν δημιουργείται από αυτό κίνδυνος για την κυκλοφορία.</w:t>
      </w:r>
    </w:p>
    <w:p xmlns:wp14="http://schemas.microsoft.com/office/word/2010/wordml" w:rsidP="2CEB5612" wp14:paraId="36BA9E62" wp14:textId="7205BB9A">
      <w:pPr>
        <w:ind w:left="-20" w:right="-20"/>
        <w:rPr/>
      </w:pPr>
      <w:r w:rsidRPr="2CEB5612" w:rsidR="2CEB5612">
        <w:rPr>
          <w:rFonts w:ascii="Arial" w:hAnsi="Arial" w:eastAsia="Arial" w:cs="Arial"/>
          <w:b w:val="1"/>
          <w:bCs w:val="1"/>
          <w:noProof w:val="0"/>
          <w:color w:val="666666"/>
          <w:sz w:val="24"/>
          <w:szCs w:val="24"/>
          <w:lang w:val="el-GR"/>
        </w:rPr>
        <w:t xml:space="preserve">  4.</w:t>
      </w:r>
      <w:r w:rsidRPr="2CEB5612" w:rsidR="2CEB5612">
        <w:rPr>
          <w:rFonts w:ascii="Arial" w:hAnsi="Arial" w:eastAsia="Arial" w:cs="Arial"/>
          <w:noProof w:val="0"/>
          <w:color w:val="666666"/>
          <w:sz w:val="24"/>
          <w:szCs w:val="24"/>
          <w:lang w:val="el-GR"/>
        </w:rPr>
        <w:t xml:space="preserve"> Με αποφάσεις των αρμόδιων, κατά περίπτωση, φορέων καθορίζονται οι όροι και οι προϋποθέσεις σύνδεσης μηχανοκίνητων οχημάτων και ρυμουλκούμενων.</w:t>
      </w:r>
    </w:p>
    <w:p xmlns:wp14="http://schemas.microsoft.com/office/word/2010/wordml" w:rsidP="2CEB5612" wp14:paraId="17AD1061" wp14:textId="608A1A77">
      <w:pPr>
        <w:ind w:left="-20" w:right="-20"/>
        <w:rPr/>
      </w:pPr>
      <w:r w:rsidRPr="2CEB5612" w:rsidR="2CEB5612">
        <w:rPr>
          <w:rFonts w:ascii="Arial" w:hAnsi="Arial" w:eastAsia="Arial" w:cs="Arial"/>
          <w:b w:val="1"/>
          <w:bCs w:val="1"/>
          <w:noProof w:val="0"/>
          <w:color w:val="666666"/>
          <w:sz w:val="24"/>
          <w:szCs w:val="24"/>
          <w:lang w:val="el-GR"/>
        </w:rPr>
        <w:t>5.</w:t>
      </w:r>
      <w:r w:rsidRPr="2CEB5612" w:rsidR="2CEB5612">
        <w:rPr>
          <w:rFonts w:ascii="Arial" w:hAnsi="Arial" w:eastAsia="Arial" w:cs="Arial"/>
          <w:noProof w:val="0"/>
          <w:color w:val="666666"/>
          <w:sz w:val="24"/>
          <w:szCs w:val="24"/>
          <w:lang w:val="el-GR"/>
        </w:rPr>
        <w:t xml:space="preserve"> Αυτός που παραβαίνει τις διατάξεις του άρθρου αυτού τιμωρείται με  διοικητικό πρόστιμο ογδόντα (80,00) ευρώ.</w:t>
      </w:r>
    </w:p>
    <w:p xmlns:wp14="http://schemas.microsoft.com/office/word/2010/wordml" w:rsidP="2CEB5612" wp14:paraId="003F6272" wp14:textId="784824EE">
      <w:pPr>
        <w:pStyle w:val="Normal"/>
        <w:rPr/>
      </w:pPr>
    </w:p>
    <w:sectPr>
      <w:pgSz w:w="11906" w:h="16838" w:orient="portrait"/>
      <w:pgMar w:top="1440" w:right="1440" w:bottom="1440" w:left="1440" w:header="720" w:footer="720" w:gutter="0"/>
      <w:cols w:space="720"/>
      <w:docGrid w:linePitch="360"/>
      <w:headerReference w:type="default" r:id="R38ea019f7c544f6d"/>
      <w:footerReference w:type="default" r:id="R29463705c75e4f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EB5612" w:rsidTr="2CEB5612" w14:paraId="0E54C0E6">
      <w:trPr>
        <w:trHeight w:val="300"/>
      </w:trPr>
      <w:tc>
        <w:tcPr>
          <w:tcW w:w="3005" w:type="dxa"/>
          <w:tcMar/>
        </w:tcPr>
        <w:p w:rsidR="2CEB5612" w:rsidP="2CEB5612" w:rsidRDefault="2CEB5612" w14:paraId="56ED0E80" w14:textId="635F3378">
          <w:pPr>
            <w:pStyle w:val="Header"/>
            <w:bidi w:val="0"/>
            <w:ind w:left="-115"/>
            <w:jc w:val="left"/>
            <w:rPr/>
          </w:pPr>
        </w:p>
      </w:tc>
      <w:tc>
        <w:tcPr>
          <w:tcW w:w="3005" w:type="dxa"/>
          <w:tcMar/>
        </w:tcPr>
        <w:p w:rsidR="2CEB5612" w:rsidP="2CEB5612" w:rsidRDefault="2CEB5612" w14:paraId="0013CF78" w14:textId="5C62DB09">
          <w:pPr>
            <w:pStyle w:val="Header"/>
            <w:bidi w:val="0"/>
            <w:jc w:val="center"/>
            <w:rPr/>
          </w:pPr>
        </w:p>
      </w:tc>
      <w:tc>
        <w:tcPr>
          <w:tcW w:w="3005" w:type="dxa"/>
          <w:tcMar/>
        </w:tcPr>
        <w:p w:rsidR="2CEB5612" w:rsidP="2CEB5612" w:rsidRDefault="2CEB5612" w14:paraId="707A7161" w14:textId="72C7D53C">
          <w:pPr>
            <w:pStyle w:val="Header"/>
            <w:bidi w:val="0"/>
            <w:ind w:right="-115"/>
            <w:jc w:val="right"/>
            <w:rPr/>
          </w:pPr>
        </w:p>
      </w:tc>
    </w:tr>
  </w:tbl>
  <w:p w:rsidR="2CEB5612" w:rsidP="2CEB5612" w:rsidRDefault="2CEB5612" w14:paraId="2B8C90E7" w14:textId="08C94B14">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EB5612" w:rsidTr="2CEB5612" w14:paraId="190B89FC">
      <w:trPr>
        <w:trHeight w:val="300"/>
      </w:trPr>
      <w:tc>
        <w:tcPr>
          <w:tcW w:w="3005" w:type="dxa"/>
          <w:tcMar/>
        </w:tcPr>
        <w:p w:rsidR="2CEB5612" w:rsidP="2CEB5612" w:rsidRDefault="2CEB5612" w14:paraId="274B47DA" w14:textId="232AF93B">
          <w:pPr>
            <w:pStyle w:val="Header"/>
            <w:bidi w:val="0"/>
            <w:ind w:left="-115"/>
            <w:jc w:val="left"/>
            <w:rPr/>
          </w:pPr>
        </w:p>
      </w:tc>
      <w:tc>
        <w:tcPr>
          <w:tcW w:w="3005" w:type="dxa"/>
          <w:tcMar/>
        </w:tcPr>
        <w:p w:rsidR="2CEB5612" w:rsidP="2CEB5612" w:rsidRDefault="2CEB5612" w14:paraId="41051251" w14:textId="77BC5C38">
          <w:pPr>
            <w:pStyle w:val="Header"/>
            <w:bidi w:val="0"/>
            <w:jc w:val="center"/>
            <w:rPr/>
          </w:pPr>
          <w:r w:rsidR="2CEB5612">
            <w:rPr/>
            <w:t>1</w:t>
          </w:r>
          <w:r>
            <w:fldChar w:fldCharType="begin"/>
          </w:r>
          <w:r>
            <w:instrText xml:space="preserve">PAGE</w:instrText>
          </w:r>
          <w:r>
            <w:fldChar w:fldCharType="separate"/>
          </w:r>
          <w:r>
            <w:fldChar w:fldCharType="end"/>
          </w:r>
        </w:p>
      </w:tc>
      <w:tc>
        <w:tcPr>
          <w:tcW w:w="3005" w:type="dxa"/>
          <w:tcMar/>
        </w:tcPr>
        <w:p w:rsidR="2CEB5612" w:rsidP="2CEB5612" w:rsidRDefault="2CEB5612" w14:paraId="166EEBA5" w14:textId="6651B407">
          <w:pPr>
            <w:pStyle w:val="Header"/>
            <w:bidi w:val="0"/>
            <w:ind w:right="-115"/>
            <w:jc w:val="right"/>
            <w:rPr/>
          </w:pPr>
        </w:p>
      </w:tc>
    </w:tr>
  </w:tbl>
  <w:p w:rsidR="2CEB5612" w:rsidP="2CEB5612" w:rsidRDefault="2CEB5612" w14:paraId="597928EF" w14:textId="6418E000">
    <w:pPr>
      <w:pStyle w:val="Header"/>
      <w:bidi w:val="0"/>
      <w:rPr/>
    </w:pPr>
  </w:p>
</w:hdr>
</file>

<file path=word/numbering.xml><?xml version="1.0" encoding="utf-8"?>
<w:numbering xmlns:w="http://schemas.openxmlformats.org/wordprocessingml/2006/main">
  <w:abstractNum xmlns:w="http://schemas.openxmlformats.org/wordprocessingml/2006/main" w:abstractNumId="2">
    <w:nsid w:val="7fec5fc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f9165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6DF19C"/>
    <w:rsid w:val="2CEB5612"/>
    <w:rsid w:val="766DF1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F19C"/>
  <w15:chartTrackingRefBased/>
  <w15:docId w15:val="{590A5C87-0F78-4707-B46D-52227BA56E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8ea019f7c544f6d" /><Relationship Type="http://schemas.openxmlformats.org/officeDocument/2006/relationships/footer" Target="footer.xml" Id="R29463705c75e4f66" /><Relationship Type="http://schemas.openxmlformats.org/officeDocument/2006/relationships/numbering" Target="numbering.xml" Id="R688c761dae6d46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2024-03-08T10:51:23.5915384Z</dcterms:created>
  <dcterms:modified xsi:type="dcterms:W3CDTF">2024-03-08T10:53:45.9711757Z</dcterms:modified>
  <dc:creator>eleni nerantzi</dc:creator>
  <lastModifiedBy>eleni nerantzi</lastModifiedBy>
</coreProperties>
</file>